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pPr>
      <w:r>
        <w:rPr>
          <w:rFonts w:hint="eastAsia"/>
          <w:lang w:val="en-US" w:eastAsia="zh-CN"/>
        </w:rPr>
        <w:t>012</w:t>
      </w:r>
      <w:r>
        <w:rPr>
          <w:rFonts w:hint="eastAsia"/>
        </w:rPr>
        <w:t>马克思主义学院</w:t>
      </w:r>
      <w:r>
        <w:rPr>
          <w:rFonts w:hint="eastAsia"/>
          <w:lang w:eastAsia="zh-CN"/>
        </w:rPr>
        <w:t>初试</w:t>
      </w:r>
      <w:bookmarkStart w:id="2" w:name="_GoBack"/>
      <w:bookmarkEnd w:id="2"/>
      <w:r>
        <w:rPr>
          <w:rFonts w:hint="eastAsia"/>
        </w:rPr>
        <w:t>自命题科目大纲</w:t>
      </w:r>
    </w:p>
    <w:tbl>
      <w:tblPr>
        <w:tblStyle w:val="7"/>
        <w:tblW w:w="103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89"/>
        <w:gridCol w:w="3037"/>
        <w:gridCol w:w="1772"/>
        <w:gridCol w:w="3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22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012马克思主义学院</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咨询电话：</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0451-8639</w:t>
            </w:r>
            <w:r>
              <w:rPr>
                <w:rFonts w:hint="eastAsia" w:ascii="宋体" w:hAnsi="宋体" w:eastAsia="宋体" w:cs="宋体"/>
                <w:color w:val="000000"/>
                <w:kern w:val="0"/>
                <w:sz w:val="22"/>
                <w:lang w:val="en-US" w:eastAsia="zh-CN"/>
              </w:rPr>
              <w:t>2482</w:t>
            </w:r>
            <w:r>
              <w:rPr>
                <w:rFonts w:hint="eastAsia" w:ascii="宋体" w:hAnsi="宋体" w:eastAsia="宋体" w:cs="宋体"/>
                <w:color w:val="000000"/>
                <w:kern w:val="0"/>
                <w:sz w:val="22"/>
              </w:rPr>
              <w:t>，</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陶老师</w:t>
            </w:r>
          </w:p>
        </w:tc>
        <w:tc>
          <w:tcPr>
            <w:tcW w:w="3037"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72" w:type="dxa"/>
            <w:tcBorders>
              <w:top w:val="single" w:color="auto" w:sz="4" w:space="0"/>
              <w:left w:val="nil"/>
              <w:bottom w:val="single" w:color="auto" w:sz="4" w:space="0"/>
              <w:right w:val="single" w:color="auto" w:sz="4" w:space="0"/>
            </w:tcBorders>
            <w:shd w:val="clear" w:color="auto" w:fill="auto"/>
            <w:vAlign w:val="center"/>
          </w:tcPr>
          <w:p>
            <w:pPr>
              <w:pStyle w:val="3"/>
              <w:tabs>
                <w:tab w:val="right" w:leader="dot" w:pos="10456"/>
              </w:tabs>
              <w:jc w:val="left"/>
              <w:rPr>
                <w:color w:val="0000FF"/>
                <w:sz w:val="21"/>
                <w:szCs w:val="21"/>
              </w:rPr>
            </w:pPr>
            <w:r>
              <w:rPr>
                <w:color w:val="auto"/>
                <w:sz w:val="21"/>
                <w:szCs w:val="21"/>
                <w:u w:val="none"/>
              </w:rPr>
              <w:t>61</w:t>
            </w:r>
            <w:r>
              <w:rPr>
                <w:rFonts w:hint="eastAsia"/>
                <w:color w:val="auto"/>
                <w:sz w:val="21"/>
                <w:szCs w:val="21"/>
                <w:u w:val="none"/>
                <w:lang w:val="en-US" w:eastAsia="zh-CN"/>
              </w:rPr>
              <w:t>6</w:t>
            </w:r>
            <w:r>
              <w:rPr>
                <w:rFonts w:hint="eastAsia"/>
                <w:color w:val="auto"/>
                <w:sz w:val="21"/>
                <w:szCs w:val="21"/>
                <w:u w:val="none"/>
              </w:rPr>
              <w:t>马克思主义哲学原理</w:t>
            </w:r>
          </w:p>
        </w:tc>
        <w:tc>
          <w:tcPr>
            <w:tcW w:w="3265" w:type="dxa"/>
            <w:tcBorders>
              <w:top w:val="single" w:color="auto" w:sz="4" w:space="0"/>
              <w:left w:val="nil"/>
              <w:bottom w:val="single" w:color="auto" w:sz="4" w:space="0"/>
              <w:right w:val="single" w:color="auto" w:sz="4" w:space="0"/>
            </w:tcBorders>
            <w:shd w:val="clear" w:color="000000" w:fill="FFFFFF"/>
            <w:vAlign w:val="top"/>
          </w:tcPr>
          <w:p>
            <w:pPr>
              <w:pStyle w:val="3"/>
              <w:tabs>
                <w:tab w:val="right" w:leader="dot" w:pos="10456"/>
              </w:tabs>
              <w:jc w:val="left"/>
              <w:rPr>
                <w:color w:val="0000FF"/>
                <w:sz w:val="21"/>
                <w:szCs w:val="21"/>
              </w:rPr>
            </w:pPr>
            <w:r>
              <w:rPr>
                <w:color w:val="auto"/>
                <w:sz w:val="21"/>
                <w:szCs w:val="21"/>
                <w:u w:val="none"/>
              </w:rPr>
              <w:t>8</w:t>
            </w:r>
            <w:r>
              <w:rPr>
                <w:rFonts w:hint="eastAsia"/>
                <w:color w:val="auto"/>
                <w:sz w:val="21"/>
                <w:szCs w:val="21"/>
                <w:u w:val="none"/>
                <w:lang w:val="en-US" w:eastAsia="zh-CN"/>
              </w:rPr>
              <w:t>28</w:t>
            </w:r>
            <w:r>
              <w:rPr>
                <w:rFonts w:hint="eastAsia"/>
                <w:color w:val="auto"/>
                <w:sz w:val="21"/>
                <w:szCs w:val="21"/>
                <w:u w:val="none"/>
              </w:rPr>
              <w:t>自然辩证法概论</w:t>
            </w:r>
          </w:p>
          <w:p>
            <w:pPr>
              <w:widowControl/>
              <w:jc w:val="left"/>
              <w:rPr>
                <w:rFonts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228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30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vAlign w:val="center"/>
          </w:tcPr>
          <w:p>
            <w:pPr>
              <w:pStyle w:val="3"/>
              <w:tabs>
                <w:tab w:val="right" w:leader="dot" w:pos="10456"/>
              </w:tabs>
              <w:jc w:val="left"/>
              <w:rPr>
                <w:color w:val="0000FF"/>
                <w:sz w:val="21"/>
                <w:szCs w:val="21"/>
              </w:rPr>
            </w:pPr>
            <w:r>
              <w:rPr>
                <w:color w:val="auto"/>
                <w:sz w:val="21"/>
                <w:szCs w:val="21"/>
                <w:u w:val="none"/>
              </w:rPr>
              <w:t>61</w:t>
            </w:r>
            <w:r>
              <w:rPr>
                <w:rFonts w:hint="eastAsia"/>
                <w:color w:val="auto"/>
                <w:sz w:val="21"/>
                <w:szCs w:val="21"/>
                <w:u w:val="none"/>
                <w:lang w:val="en-US" w:eastAsia="zh-CN"/>
              </w:rPr>
              <w:t>7</w:t>
            </w:r>
            <w:r>
              <w:rPr>
                <w:rFonts w:hint="eastAsia"/>
                <w:color w:val="auto"/>
                <w:sz w:val="21"/>
                <w:szCs w:val="21"/>
                <w:u w:val="none"/>
              </w:rPr>
              <w:t>马克思主义基本原理</w:t>
            </w:r>
          </w:p>
        </w:tc>
        <w:tc>
          <w:tcPr>
            <w:tcW w:w="3265" w:type="dxa"/>
            <w:tcBorders>
              <w:top w:val="nil"/>
              <w:left w:val="nil"/>
              <w:bottom w:val="single" w:color="auto" w:sz="4" w:space="0"/>
              <w:right w:val="single" w:color="auto" w:sz="4" w:space="0"/>
            </w:tcBorders>
            <w:shd w:val="clear" w:color="000000" w:fill="FFFFFF"/>
            <w:vAlign w:val="top"/>
          </w:tcPr>
          <w:p>
            <w:pPr>
              <w:pStyle w:val="3"/>
              <w:tabs>
                <w:tab w:val="right" w:leader="dot" w:pos="10456"/>
              </w:tabs>
              <w:jc w:val="left"/>
              <w:rPr>
                <w:rFonts w:ascii="宋体" w:hAnsi="宋体" w:eastAsia="宋体" w:cs="宋体"/>
                <w:kern w:val="0"/>
                <w:sz w:val="20"/>
                <w:szCs w:val="20"/>
              </w:rPr>
            </w:pPr>
            <w:r>
              <w:rPr>
                <w:color w:val="0000FF"/>
                <w:sz w:val="21"/>
                <w:szCs w:val="21"/>
              </w:rPr>
              <w:fldChar w:fldCharType="begin"/>
            </w:r>
            <w:r>
              <w:rPr>
                <w:color w:val="0000FF"/>
                <w:sz w:val="21"/>
                <w:szCs w:val="21"/>
              </w:rPr>
              <w:instrText xml:space="preserve"> </w:instrText>
            </w:r>
            <w:r>
              <w:rPr>
                <w:rFonts w:hint="eastAsia"/>
                <w:color w:val="0000FF"/>
                <w:sz w:val="21"/>
                <w:szCs w:val="21"/>
              </w:rPr>
              <w:instrText xml:space="preserve">TOC \o "1-3" \n \p " " \h \z \u</w:instrText>
            </w:r>
            <w:r>
              <w:rPr>
                <w:color w:val="0000FF"/>
                <w:sz w:val="21"/>
                <w:szCs w:val="21"/>
              </w:rPr>
              <w:instrText xml:space="preserve"> </w:instrText>
            </w:r>
            <w:r>
              <w:rPr>
                <w:color w:val="0000FF"/>
                <w:sz w:val="21"/>
                <w:szCs w:val="21"/>
              </w:rPr>
              <w:fldChar w:fldCharType="separate"/>
            </w:r>
            <w:r>
              <w:fldChar w:fldCharType="begin"/>
            </w:r>
            <w:r>
              <w:instrText xml:space="preserve"> HYPERLINK \l "_Toc524247625" </w:instrText>
            </w:r>
            <w:r>
              <w:fldChar w:fldCharType="separate"/>
            </w:r>
            <w:r>
              <w:rPr>
                <w:rStyle w:val="6"/>
                <w:color w:val="0000FF"/>
                <w:sz w:val="21"/>
                <w:szCs w:val="21"/>
              </w:rPr>
              <w:t>8</w:t>
            </w:r>
            <w:r>
              <w:rPr>
                <w:rStyle w:val="6"/>
                <w:rFonts w:hint="eastAsia"/>
                <w:color w:val="0000FF"/>
                <w:sz w:val="21"/>
                <w:szCs w:val="21"/>
                <w:lang w:val="en-US" w:eastAsia="zh-CN"/>
              </w:rPr>
              <w:t>29</w:t>
            </w:r>
            <w:r>
              <w:rPr>
                <w:rStyle w:val="6"/>
                <w:rFonts w:hint="eastAsia"/>
                <w:color w:val="0000FF"/>
                <w:sz w:val="21"/>
                <w:szCs w:val="21"/>
              </w:rPr>
              <w:t>毛泽东思想和中国特色社会主义理论体系概论</w:t>
            </w:r>
            <w:r>
              <w:rPr>
                <w:rStyle w:val="6"/>
                <w:rFonts w:hint="eastAsia"/>
                <w:color w:val="0000FF"/>
                <w:sz w:val="21"/>
                <w:szCs w:val="21"/>
              </w:rPr>
              <w:fldChar w:fldCharType="end"/>
            </w:r>
            <w:r>
              <w:rPr>
                <w:color w:val="0000FF"/>
                <w:sz w:val="21"/>
                <w:szCs w:val="21"/>
              </w:rPr>
              <w:fldChar w:fldCharType="end"/>
            </w:r>
          </w:p>
        </w:tc>
      </w:tr>
    </w:tbl>
    <w:p>
      <w:pPr>
        <w:pStyle w:val="2"/>
        <w:jc w:val="center"/>
        <w:rPr>
          <w:rFonts w:hint="eastAsia"/>
          <w:sz w:val="36"/>
          <w:szCs w:val="36"/>
        </w:rPr>
      </w:pPr>
      <w:bookmarkStart w:id="0" w:name="_Toc524247622"/>
      <w:r>
        <w:rPr>
          <w:rFonts w:hint="eastAsia"/>
          <w:sz w:val="36"/>
          <w:szCs w:val="36"/>
        </w:rPr>
        <w:t>61</w:t>
      </w:r>
      <w:r>
        <w:rPr>
          <w:rFonts w:hint="eastAsia"/>
          <w:sz w:val="36"/>
          <w:szCs w:val="36"/>
          <w:lang w:val="en-US" w:eastAsia="zh-CN"/>
        </w:rPr>
        <w:t>6</w:t>
      </w:r>
      <w:r>
        <w:rPr>
          <w:rFonts w:hint="eastAsia"/>
          <w:sz w:val="36"/>
          <w:szCs w:val="36"/>
        </w:rPr>
        <w:t>马克思主义哲学原理</w:t>
      </w:r>
      <w:bookmarkEnd w:id="0"/>
    </w:p>
    <w:p>
      <w:pPr>
        <w:pStyle w:val="4"/>
        <w:widowControl w:val="0"/>
        <w:wordWrap/>
        <w:adjustRightInd/>
        <w:snapToGrid/>
        <w:spacing w:before="0" w:after="0" w:line="240" w:lineRule="auto"/>
        <w:jc w:val="left"/>
        <w:textAlignment w:val="auto"/>
        <w:rPr>
          <w:rFonts w:hint="default"/>
          <w:sz w:val="18"/>
          <w:szCs w:val="18"/>
          <w:lang w:val="en-US" w:eastAsia="zh-CN"/>
        </w:rPr>
      </w:pPr>
      <w:r>
        <w:rPr>
          <w:rFonts w:hint="eastAsia"/>
          <w:sz w:val="18"/>
          <w:szCs w:val="18"/>
          <w:lang w:val="en-US" w:eastAsia="zh-CN"/>
        </w:rPr>
        <w:t>参考书目:</w:t>
      </w:r>
    </w:p>
    <w:p>
      <w:pPr>
        <w:widowControl w:val="0"/>
        <w:wordWrap/>
        <w:adjustRightInd/>
        <w:snapToGrid/>
        <w:spacing w:line="240" w:lineRule="auto"/>
        <w:jc w:val="left"/>
        <w:textAlignment w:val="auto"/>
        <w:rPr>
          <w:sz w:val="18"/>
          <w:szCs w:val="18"/>
        </w:rPr>
      </w:pPr>
      <w:r>
        <w:rPr>
          <w:rFonts w:hint="eastAsia"/>
          <w:sz w:val="18"/>
          <w:szCs w:val="18"/>
        </w:rPr>
        <w:t>《马克思主义哲学原理》（第3版），陈先达主编，中国人民大学出版社，2010年11月。</w:t>
      </w:r>
    </w:p>
    <w:p>
      <w:pPr>
        <w:pStyle w:val="4"/>
        <w:jc w:val="left"/>
        <w:rPr>
          <w:rFonts w:hint="eastAsia"/>
          <w:sz w:val="18"/>
          <w:szCs w:val="18"/>
          <w:lang w:val="en-US" w:eastAsia="zh-CN"/>
        </w:rPr>
      </w:pPr>
      <w:r>
        <w:rPr>
          <w:rFonts w:hint="eastAsia"/>
          <w:sz w:val="18"/>
          <w:szCs w:val="18"/>
          <w:lang w:val="en-US" w:eastAsia="zh-CN"/>
        </w:rPr>
        <w:t>一、考试目的与要求</w:t>
      </w:r>
    </w:p>
    <w:p>
      <w:pPr>
        <w:ind w:firstLine="361" w:firstLineChars="200"/>
        <w:jc w:val="left"/>
        <w:rPr>
          <w:rFonts w:hint="eastAsia"/>
          <w:b/>
          <w:bCs/>
          <w:sz w:val="18"/>
          <w:szCs w:val="18"/>
        </w:rPr>
      </w:pPr>
      <w:r>
        <w:rPr>
          <w:rFonts w:hint="eastAsia"/>
          <w:b/>
          <w:bCs/>
          <w:sz w:val="18"/>
          <w:szCs w:val="18"/>
        </w:rPr>
        <w:t>1.考试目的</w:t>
      </w:r>
    </w:p>
    <w:p>
      <w:pPr>
        <w:ind w:firstLine="360" w:firstLineChars="200"/>
        <w:jc w:val="left"/>
        <w:rPr>
          <w:rFonts w:hint="eastAsia"/>
          <w:sz w:val="18"/>
          <w:szCs w:val="18"/>
        </w:rPr>
      </w:pPr>
      <w:r>
        <w:rPr>
          <w:rFonts w:hint="eastAsia"/>
          <w:sz w:val="18"/>
          <w:szCs w:val="18"/>
        </w:rPr>
        <w:t>考核学生对马克思主义哲学基本概念、基本原理和基本观点的掌握状况，以及运用马克思主义哲学理论和方法分析和认识社会现象以及解决现实问题的水平和能力。</w:t>
      </w:r>
    </w:p>
    <w:p>
      <w:pPr>
        <w:ind w:firstLine="361" w:firstLineChars="200"/>
        <w:jc w:val="left"/>
        <w:rPr>
          <w:rFonts w:hint="eastAsia"/>
          <w:b/>
          <w:bCs/>
          <w:sz w:val="18"/>
          <w:szCs w:val="18"/>
        </w:rPr>
      </w:pPr>
      <w:r>
        <w:rPr>
          <w:rFonts w:hint="eastAsia"/>
          <w:b/>
          <w:bCs/>
          <w:sz w:val="18"/>
          <w:szCs w:val="18"/>
        </w:rPr>
        <w:t>2.考试要求</w:t>
      </w:r>
    </w:p>
    <w:p>
      <w:pPr>
        <w:ind w:firstLine="360" w:firstLineChars="200"/>
        <w:jc w:val="left"/>
        <w:rPr>
          <w:rFonts w:hint="eastAsia"/>
          <w:sz w:val="18"/>
          <w:szCs w:val="18"/>
        </w:rPr>
      </w:pPr>
      <w:r>
        <w:rPr>
          <w:rFonts w:hint="eastAsia"/>
          <w:sz w:val="18"/>
          <w:szCs w:val="18"/>
        </w:rPr>
        <w:t>完整地掌握马克思主义哲学的一系列基本概念和基本原理；能准确地领会马克思主义哲学的基本精神，形成较高的独立思考能力和批判能力；学会用马克思主义的立场、观点、方法分析和解决实际生活中的一些重大问题，特别是能应用马克思主义哲学理论分析和解决当代社会发展中面临的一些问题。</w:t>
      </w:r>
    </w:p>
    <w:p>
      <w:pPr>
        <w:pStyle w:val="4"/>
        <w:jc w:val="left"/>
        <w:rPr>
          <w:rFonts w:hint="eastAsia"/>
          <w:sz w:val="18"/>
          <w:szCs w:val="18"/>
          <w:lang w:val="en-US" w:eastAsia="zh-CN"/>
        </w:rPr>
      </w:pPr>
      <w:r>
        <w:rPr>
          <w:rFonts w:hint="eastAsia"/>
          <w:sz w:val="18"/>
          <w:szCs w:val="18"/>
          <w:lang w:val="en-US" w:eastAsia="zh-CN"/>
        </w:rPr>
        <w:t>二、试卷结构与分值</w:t>
      </w:r>
    </w:p>
    <w:p>
      <w:pPr>
        <w:ind w:firstLine="361" w:firstLineChars="200"/>
        <w:jc w:val="left"/>
        <w:rPr>
          <w:rFonts w:hint="eastAsia"/>
          <w:b/>
          <w:sz w:val="18"/>
          <w:szCs w:val="18"/>
        </w:rPr>
      </w:pPr>
      <w:r>
        <w:rPr>
          <w:rFonts w:hint="eastAsia"/>
          <w:b/>
          <w:sz w:val="18"/>
          <w:szCs w:val="18"/>
        </w:rPr>
        <w:t>1.考试时间</w:t>
      </w:r>
    </w:p>
    <w:p>
      <w:pPr>
        <w:ind w:firstLine="536" w:firstLineChars="298"/>
        <w:jc w:val="left"/>
        <w:rPr>
          <w:rFonts w:hint="eastAsia"/>
          <w:b/>
          <w:sz w:val="18"/>
          <w:szCs w:val="18"/>
        </w:rPr>
      </w:pPr>
      <w:r>
        <w:rPr>
          <w:rFonts w:hint="eastAsia"/>
          <w:sz w:val="18"/>
          <w:szCs w:val="18"/>
        </w:rPr>
        <w:t>3小时</w:t>
      </w:r>
    </w:p>
    <w:p>
      <w:pPr>
        <w:ind w:firstLine="361" w:firstLineChars="200"/>
        <w:jc w:val="left"/>
        <w:rPr>
          <w:rFonts w:hint="eastAsia"/>
          <w:b/>
          <w:sz w:val="18"/>
          <w:szCs w:val="18"/>
        </w:rPr>
      </w:pPr>
      <w:r>
        <w:rPr>
          <w:rFonts w:hint="eastAsia"/>
          <w:b/>
          <w:sz w:val="18"/>
          <w:szCs w:val="18"/>
        </w:rPr>
        <w:t>2.试卷结构</w:t>
      </w:r>
    </w:p>
    <w:p>
      <w:pPr>
        <w:ind w:firstLine="540" w:firstLineChars="300"/>
        <w:jc w:val="left"/>
        <w:rPr>
          <w:rFonts w:hint="eastAsia"/>
          <w:sz w:val="18"/>
          <w:szCs w:val="18"/>
        </w:rPr>
      </w:pPr>
      <w:r>
        <w:rPr>
          <w:rFonts w:hint="eastAsia"/>
          <w:sz w:val="18"/>
          <w:szCs w:val="18"/>
        </w:rPr>
        <w:t>概念题        30分</w:t>
      </w:r>
    </w:p>
    <w:p>
      <w:pPr>
        <w:ind w:firstLine="540" w:firstLineChars="300"/>
        <w:jc w:val="left"/>
        <w:rPr>
          <w:rFonts w:hint="eastAsia"/>
          <w:sz w:val="18"/>
          <w:szCs w:val="18"/>
        </w:rPr>
      </w:pPr>
      <w:r>
        <w:rPr>
          <w:rFonts w:hint="eastAsia"/>
          <w:sz w:val="18"/>
          <w:szCs w:val="18"/>
        </w:rPr>
        <w:t>简答题        60分</w:t>
      </w:r>
    </w:p>
    <w:p>
      <w:pPr>
        <w:ind w:firstLine="540" w:firstLineChars="300"/>
        <w:jc w:val="left"/>
        <w:rPr>
          <w:rFonts w:hint="eastAsia"/>
          <w:sz w:val="18"/>
          <w:szCs w:val="18"/>
        </w:rPr>
      </w:pPr>
      <w:r>
        <w:rPr>
          <w:rFonts w:hint="eastAsia"/>
          <w:sz w:val="18"/>
          <w:szCs w:val="18"/>
        </w:rPr>
        <w:t>论述题        60分</w:t>
      </w:r>
    </w:p>
    <w:p>
      <w:pPr>
        <w:pStyle w:val="4"/>
        <w:jc w:val="left"/>
        <w:rPr>
          <w:rFonts w:hint="eastAsia"/>
          <w:sz w:val="18"/>
          <w:szCs w:val="18"/>
          <w:lang w:val="en-US" w:eastAsia="zh-CN"/>
        </w:rPr>
      </w:pPr>
      <w:r>
        <w:rPr>
          <w:rFonts w:hint="eastAsia"/>
          <w:sz w:val="18"/>
          <w:szCs w:val="18"/>
          <w:lang w:val="en-US" w:eastAsia="zh-CN"/>
        </w:rPr>
        <w:t>三、考试的知识范围</w:t>
      </w:r>
    </w:p>
    <w:p>
      <w:pPr>
        <w:jc w:val="left"/>
        <w:rPr>
          <w:rFonts w:hint="eastAsia"/>
          <w:b/>
          <w:sz w:val="18"/>
          <w:szCs w:val="18"/>
        </w:rPr>
      </w:pPr>
      <w:r>
        <w:rPr>
          <w:rFonts w:hint="eastAsia"/>
          <w:b/>
          <w:sz w:val="18"/>
          <w:szCs w:val="18"/>
        </w:rPr>
        <w:t>（一）马克思主义哲学是科学的世界观和方法论</w:t>
      </w:r>
    </w:p>
    <w:p>
      <w:pPr>
        <w:ind w:firstLine="360" w:firstLineChars="200"/>
        <w:jc w:val="left"/>
        <w:rPr>
          <w:rFonts w:hint="eastAsia"/>
          <w:sz w:val="18"/>
          <w:szCs w:val="18"/>
        </w:rPr>
      </w:pPr>
      <w:r>
        <w:rPr>
          <w:rFonts w:hint="eastAsia"/>
          <w:sz w:val="18"/>
          <w:szCs w:val="18"/>
        </w:rPr>
        <w:t>1.哲学是世界观的理论形态</w:t>
      </w:r>
    </w:p>
    <w:p>
      <w:pPr>
        <w:ind w:firstLine="360" w:firstLineChars="200"/>
        <w:jc w:val="left"/>
        <w:rPr>
          <w:rFonts w:hint="eastAsia"/>
          <w:sz w:val="18"/>
          <w:szCs w:val="18"/>
        </w:rPr>
      </w:pPr>
      <w:r>
        <w:rPr>
          <w:rFonts w:hint="eastAsia"/>
          <w:sz w:val="18"/>
          <w:szCs w:val="18"/>
        </w:rPr>
        <w:t>2.哲学的基本问题</w:t>
      </w:r>
    </w:p>
    <w:p>
      <w:pPr>
        <w:ind w:firstLine="360" w:firstLineChars="200"/>
        <w:jc w:val="left"/>
        <w:rPr>
          <w:rFonts w:hint="eastAsia"/>
          <w:sz w:val="18"/>
          <w:szCs w:val="18"/>
        </w:rPr>
      </w:pPr>
      <w:r>
        <w:rPr>
          <w:rFonts w:hint="eastAsia"/>
          <w:sz w:val="18"/>
          <w:szCs w:val="18"/>
        </w:rPr>
        <w:t>3.马克思主义哲学所实现的哲学变革</w:t>
      </w:r>
    </w:p>
    <w:p>
      <w:pPr>
        <w:ind w:firstLine="360" w:firstLineChars="200"/>
        <w:jc w:val="left"/>
        <w:rPr>
          <w:rFonts w:hint="eastAsia"/>
          <w:sz w:val="18"/>
          <w:szCs w:val="18"/>
        </w:rPr>
      </w:pPr>
      <w:r>
        <w:rPr>
          <w:rFonts w:hint="eastAsia"/>
          <w:sz w:val="18"/>
          <w:szCs w:val="18"/>
        </w:rPr>
        <w:t>4.马克思主义哲学的中国化、时代化、大众化</w:t>
      </w:r>
    </w:p>
    <w:p>
      <w:pPr>
        <w:jc w:val="left"/>
        <w:rPr>
          <w:rFonts w:hint="eastAsia"/>
          <w:b/>
          <w:sz w:val="18"/>
          <w:szCs w:val="18"/>
        </w:rPr>
      </w:pPr>
      <w:r>
        <w:rPr>
          <w:rFonts w:hint="eastAsia"/>
          <w:b/>
          <w:sz w:val="18"/>
          <w:szCs w:val="18"/>
        </w:rPr>
        <w:t>（二）世界的物质统一性</w:t>
      </w:r>
    </w:p>
    <w:p>
      <w:pPr>
        <w:ind w:firstLine="360" w:firstLineChars="200"/>
        <w:jc w:val="left"/>
        <w:rPr>
          <w:rFonts w:hint="eastAsia"/>
          <w:sz w:val="18"/>
          <w:szCs w:val="18"/>
        </w:rPr>
      </w:pPr>
      <w:r>
        <w:rPr>
          <w:rFonts w:hint="eastAsia"/>
          <w:sz w:val="18"/>
          <w:szCs w:val="18"/>
        </w:rPr>
        <w:t>1.物质范畴及其存在形式</w:t>
      </w:r>
    </w:p>
    <w:p>
      <w:pPr>
        <w:ind w:firstLine="360" w:firstLineChars="200"/>
        <w:jc w:val="left"/>
        <w:rPr>
          <w:rFonts w:hint="eastAsia"/>
          <w:sz w:val="18"/>
          <w:szCs w:val="18"/>
        </w:rPr>
      </w:pPr>
      <w:r>
        <w:rPr>
          <w:rFonts w:hint="eastAsia"/>
          <w:sz w:val="18"/>
          <w:szCs w:val="18"/>
        </w:rPr>
        <w:t>2.社会的物质性</w:t>
      </w:r>
    </w:p>
    <w:p>
      <w:pPr>
        <w:ind w:firstLine="360" w:firstLineChars="200"/>
        <w:jc w:val="left"/>
        <w:rPr>
          <w:rFonts w:hint="eastAsia"/>
          <w:sz w:val="18"/>
          <w:szCs w:val="18"/>
        </w:rPr>
      </w:pPr>
      <w:r>
        <w:rPr>
          <w:rFonts w:hint="eastAsia"/>
          <w:sz w:val="18"/>
          <w:szCs w:val="18"/>
        </w:rPr>
        <w:t>3.物质与意识</w:t>
      </w:r>
    </w:p>
    <w:p>
      <w:pPr>
        <w:ind w:firstLine="360" w:firstLineChars="200"/>
        <w:jc w:val="left"/>
        <w:rPr>
          <w:sz w:val="18"/>
          <w:szCs w:val="18"/>
        </w:rPr>
      </w:pPr>
      <w:r>
        <w:rPr>
          <w:rFonts w:hint="eastAsia"/>
          <w:sz w:val="18"/>
          <w:szCs w:val="18"/>
        </w:rPr>
        <w:t>4.世界的物质统一性</w:t>
      </w:r>
    </w:p>
    <w:p>
      <w:pPr>
        <w:jc w:val="left"/>
        <w:rPr>
          <w:rFonts w:hint="eastAsia"/>
          <w:b/>
          <w:sz w:val="18"/>
          <w:szCs w:val="18"/>
        </w:rPr>
      </w:pPr>
      <w:r>
        <w:rPr>
          <w:rFonts w:hint="eastAsia"/>
          <w:b/>
          <w:sz w:val="18"/>
          <w:szCs w:val="18"/>
        </w:rPr>
        <w:t>（三）人对物质世界的实践把握</w:t>
      </w:r>
    </w:p>
    <w:p>
      <w:pPr>
        <w:ind w:firstLine="360" w:firstLineChars="200"/>
        <w:jc w:val="left"/>
        <w:rPr>
          <w:rFonts w:hint="eastAsia"/>
          <w:sz w:val="18"/>
          <w:szCs w:val="18"/>
        </w:rPr>
      </w:pPr>
      <w:r>
        <w:rPr>
          <w:rFonts w:hint="eastAsia"/>
          <w:sz w:val="18"/>
          <w:szCs w:val="18"/>
        </w:rPr>
        <w:t>1.实践内涵及其主客体关系</w:t>
      </w:r>
    </w:p>
    <w:p>
      <w:pPr>
        <w:ind w:firstLine="360" w:firstLineChars="200"/>
        <w:jc w:val="left"/>
        <w:rPr>
          <w:rFonts w:hint="eastAsia"/>
          <w:sz w:val="18"/>
          <w:szCs w:val="18"/>
        </w:rPr>
      </w:pPr>
      <w:r>
        <w:rPr>
          <w:rFonts w:hint="eastAsia"/>
          <w:sz w:val="18"/>
          <w:szCs w:val="18"/>
        </w:rPr>
        <w:t>2.实践是人的存在方式．</w:t>
      </w:r>
    </w:p>
    <w:p>
      <w:pPr>
        <w:ind w:firstLine="360" w:firstLineChars="200"/>
        <w:jc w:val="left"/>
        <w:rPr>
          <w:rFonts w:hint="eastAsia"/>
          <w:sz w:val="18"/>
          <w:szCs w:val="18"/>
        </w:rPr>
      </w:pPr>
      <w:r>
        <w:rPr>
          <w:rFonts w:hint="eastAsia"/>
          <w:sz w:val="18"/>
          <w:szCs w:val="18"/>
        </w:rPr>
        <w:t>3.实践是自在世界和人类世界分化与统一的基础</w:t>
      </w:r>
    </w:p>
    <w:p>
      <w:pPr>
        <w:jc w:val="left"/>
        <w:rPr>
          <w:rFonts w:hint="eastAsia"/>
          <w:b/>
          <w:sz w:val="18"/>
          <w:szCs w:val="18"/>
        </w:rPr>
      </w:pPr>
      <w:r>
        <w:rPr>
          <w:rFonts w:hint="eastAsia"/>
          <w:b/>
          <w:sz w:val="18"/>
          <w:szCs w:val="18"/>
        </w:rPr>
        <w:t>（四）联系和发展</w:t>
      </w:r>
    </w:p>
    <w:p>
      <w:pPr>
        <w:ind w:firstLine="360" w:firstLineChars="200"/>
        <w:jc w:val="left"/>
        <w:rPr>
          <w:rFonts w:hint="eastAsia"/>
          <w:sz w:val="18"/>
          <w:szCs w:val="18"/>
        </w:rPr>
      </w:pPr>
      <w:r>
        <w:rPr>
          <w:rFonts w:hint="eastAsia"/>
          <w:sz w:val="18"/>
          <w:szCs w:val="18"/>
        </w:rPr>
        <w:t>1.事物的普遍联系与发展</w:t>
      </w:r>
    </w:p>
    <w:p>
      <w:pPr>
        <w:ind w:firstLine="360" w:firstLineChars="200"/>
        <w:jc w:val="left"/>
        <w:rPr>
          <w:rFonts w:hint="eastAsia"/>
          <w:sz w:val="18"/>
          <w:szCs w:val="18"/>
        </w:rPr>
      </w:pPr>
      <w:r>
        <w:rPr>
          <w:rFonts w:hint="eastAsia"/>
          <w:sz w:val="18"/>
          <w:szCs w:val="18"/>
        </w:rPr>
        <w:t>2.唯物辩证法的五对范畴</w:t>
      </w:r>
    </w:p>
    <w:p>
      <w:pPr>
        <w:ind w:firstLine="360" w:firstLineChars="200"/>
        <w:jc w:val="left"/>
        <w:rPr>
          <w:rFonts w:hint="eastAsia"/>
          <w:sz w:val="18"/>
          <w:szCs w:val="18"/>
        </w:rPr>
      </w:pPr>
      <w:r>
        <w:rPr>
          <w:rFonts w:hint="eastAsia"/>
          <w:sz w:val="18"/>
          <w:szCs w:val="18"/>
        </w:rPr>
        <w:t>3.唯物辩证法的三大规律</w:t>
      </w:r>
    </w:p>
    <w:p>
      <w:pPr>
        <w:jc w:val="left"/>
        <w:rPr>
          <w:rFonts w:hint="eastAsia"/>
          <w:b/>
          <w:sz w:val="18"/>
          <w:szCs w:val="18"/>
        </w:rPr>
      </w:pPr>
      <w:r>
        <w:rPr>
          <w:rFonts w:hint="eastAsia"/>
          <w:b/>
          <w:sz w:val="18"/>
          <w:szCs w:val="18"/>
        </w:rPr>
        <w:t>（五）认识的本质和过程</w:t>
      </w:r>
    </w:p>
    <w:p>
      <w:pPr>
        <w:ind w:firstLine="360" w:firstLineChars="200"/>
        <w:jc w:val="left"/>
        <w:rPr>
          <w:rFonts w:hint="eastAsia"/>
          <w:sz w:val="18"/>
          <w:szCs w:val="18"/>
        </w:rPr>
      </w:pPr>
      <w:r>
        <w:rPr>
          <w:rFonts w:hint="eastAsia"/>
          <w:sz w:val="18"/>
          <w:szCs w:val="18"/>
        </w:rPr>
        <w:t>1.实践与认识</w:t>
      </w:r>
    </w:p>
    <w:p>
      <w:pPr>
        <w:ind w:firstLine="360" w:firstLineChars="200"/>
        <w:jc w:val="left"/>
        <w:rPr>
          <w:rFonts w:hint="eastAsia"/>
          <w:sz w:val="18"/>
          <w:szCs w:val="18"/>
        </w:rPr>
      </w:pPr>
      <w:r>
        <w:rPr>
          <w:rFonts w:hint="eastAsia"/>
          <w:sz w:val="18"/>
          <w:szCs w:val="18"/>
        </w:rPr>
        <w:t>2.认识的本质和过程及认识运动的规律</w:t>
      </w:r>
    </w:p>
    <w:p>
      <w:pPr>
        <w:ind w:firstLine="360" w:firstLineChars="200"/>
        <w:jc w:val="left"/>
        <w:rPr>
          <w:rFonts w:hint="eastAsia"/>
          <w:sz w:val="18"/>
          <w:szCs w:val="18"/>
        </w:rPr>
      </w:pPr>
      <w:r>
        <w:rPr>
          <w:rFonts w:hint="eastAsia"/>
          <w:sz w:val="18"/>
          <w:szCs w:val="18"/>
        </w:rPr>
        <w:t>3.辩证思维的基本方法</w:t>
      </w:r>
    </w:p>
    <w:p>
      <w:pPr>
        <w:jc w:val="left"/>
        <w:rPr>
          <w:rFonts w:hint="eastAsia"/>
          <w:b/>
          <w:sz w:val="18"/>
          <w:szCs w:val="18"/>
        </w:rPr>
      </w:pPr>
      <w:r>
        <w:rPr>
          <w:rFonts w:hint="eastAsia"/>
          <w:b/>
          <w:sz w:val="18"/>
          <w:szCs w:val="18"/>
        </w:rPr>
        <w:t>（六）价值的本质和特征</w:t>
      </w:r>
    </w:p>
    <w:p>
      <w:pPr>
        <w:ind w:firstLine="360" w:firstLineChars="200"/>
        <w:jc w:val="left"/>
        <w:rPr>
          <w:rFonts w:hint="eastAsia"/>
          <w:sz w:val="18"/>
          <w:szCs w:val="18"/>
        </w:rPr>
      </w:pPr>
      <w:r>
        <w:rPr>
          <w:rFonts w:hint="eastAsia"/>
          <w:sz w:val="18"/>
          <w:szCs w:val="18"/>
        </w:rPr>
        <w:t>1.价值的一般问题</w:t>
      </w:r>
    </w:p>
    <w:p>
      <w:pPr>
        <w:ind w:firstLine="360" w:firstLineChars="200"/>
        <w:jc w:val="left"/>
        <w:rPr>
          <w:rFonts w:hint="eastAsia"/>
          <w:sz w:val="18"/>
          <w:szCs w:val="18"/>
        </w:rPr>
      </w:pPr>
      <w:r>
        <w:rPr>
          <w:rFonts w:hint="eastAsia"/>
          <w:sz w:val="18"/>
          <w:szCs w:val="18"/>
        </w:rPr>
        <w:t>2.人的社会价值与个人价值</w:t>
      </w:r>
    </w:p>
    <w:p>
      <w:pPr>
        <w:ind w:firstLine="360" w:firstLineChars="200"/>
        <w:jc w:val="left"/>
        <w:rPr>
          <w:rFonts w:hint="eastAsia"/>
          <w:sz w:val="18"/>
          <w:szCs w:val="18"/>
        </w:rPr>
      </w:pPr>
      <w:r>
        <w:rPr>
          <w:rFonts w:hint="eastAsia"/>
          <w:sz w:val="18"/>
          <w:szCs w:val="18"/>
        </w:rPr>
        <w:t>3.价值评价与价值观</w:t>
      </w:r>
    </w:p>
    <w:p>
      <w:pPr>
        <w:ind w:firstLine="360" w:firstLineChars="200"/>
        <w:jc w:val="left"/>
        <w:rPr>
          <w:sz w:val="18"/>
          <w:szCs w:val="18"/>
        </w:rPr>
      </w:pPr>
      <w:r>
        <w:rPr>
          <w:rFonts w:hint="eastAsia"/>
          <w:sz w:val="18"/>
          <w:szCs w:val="18"/>
        </w:rPr>
        <w:t>4.真理原则与价值原则</w:t>
      </w:r>
    </w:p>
    <w:p>
      <w:pPr>
        <w:jc w:val="left"/>
        <w:rPr>
          <w:rFonts w:hint="eastAsia"/>
          <w:b/>
          <w:sz w:val="18"/>
          <w:szCs w:val="18"/>
        </w:rPr>
      </w:pPr>
      <w:r>
        <w:rPr>
          <w:rFonts w:hint="eastAsia"/>
          <w:b/>
          <w:sz w:val="18"/>
          <w:szCs w:val="18"/>
        </w:rPr>
        <w:t>（七）社会的本质和结构</w:t>
      </w:r>
    </w:p>
    <w:p>
      <w:pPr>
        <w:ind w:firstLine="360" w:firstLineChars="200"/>
        <w:jc w:val="left"/>
        <w:rPr>
          <w:rFonts w:hint="eastAsia"/>
          <w:sz w:val="18"/>
          <w:szCs w:val="18"/>
        </w:rPr>
      </w:pPr>
      <w:r>
        <w:rPr>
          <w:rFonts w:hint="eastAsia"/>
          <w:sz w:val="18"/>
          <w:szCs w:val="18"/>
        </w:rPr>
        <w:t>1.社会生活的本质</w:t>
      </w:r>
    </w:p>
    <w:p>
      <w:pPr>
        <w:ind w:firstLine="360" w:firstLineChars="200"/>
        <w:jc w:val="left"/>
        <w:rPr>
          <w:rFonts w:hint="eastAsia"/>
          <w:sz w:val="18"/>
          <w:szCs w:val="18"/>
        </w:rPr>
      </w:pPr>
      <w:r>
        <w:rPr>
          <w:rFonts w:hint="eastAsia"/>
          <w:sz w:val="18"/>
          <w:szCs w:val="18"/>
        </w:rPr>
        <w:t>2.生产力的一般问题</w:t>
      </w:r>
    </w:p>
    <w:p>
      <w:pPr>
        <w:ind w:firstLine="360" w:firstLineChars="200"/>
        <w:jc w:val="left"/>
        <w:rPr>
          <w:rFonts w:hint="eastAsia"/>
          <w:sz w:val="18"/>
          <w:szCs w:val="18"/>
        </w:rPr>
      </w:pPr>
      <w:r>
        <w:rPr>
          <w:rFonts w:hint="eastAsia"/>
          <w:sz w:val="18"/>
          <w:szCs w:val="18"/>
        </w:rPr>
        <w:t>3.社会的经济结构、政治结构和文化结构</w:t>
      </w:r>
    </w:p>
    <w:p>
      <w:pPr>
        <w:jc w:val="left"/>
        <w:rPr>
          <w:rFonts w:hint="eastAsia"/>
          <w:b/>
          <w:sz w:val="18"/>
          <w:szCs w:val="18"/>
        </w:rPr>
      </w:pPr>
      <w:r>
        <w:rPr>
          <w:rFonts w:hint="eastAsia"/>
          <w:b/>
          <w:sz w:val="18"/>
          <w:szCs w:val="18"/>
        </w:rPr>
        <w:t>（八）社会发展规律和历史创造者</w:t>
      </w:r>
    </w:p>
    <w:p>
      <w:pPr>
        <w:ind w:firstLine="360" w:firstLineChars="200"/>
        <w:jc w:val="left"/>
        <w:rPr>
          <w:rFonts w:hint="eastAsia"/>
          <w:sz w:val="18"/>
          <w:szCs w:val="18"/>
        </w:rPr>
      </w:pPr>
      <w:r>
        <w:rPr>
          <w:rFonts w:hint="eastAsia"/>
          <w:sz w:val="18"/>
          <w:szCs w:val="18"/>
        </w:rPr>
        <w:t>1.社会历史发展的规律</w:t>
      </w:r>
    </w:p>
    <w:p>
      <w:pPr>
        <w:ind w:firstLine="360" w:firstLineChars="200"/>
        <w:jc w:val="left"/>
        <w:rPr>
          <w:rFonts w:hint="eastAsia"/>
          <w:sz w:val="18"/>
          <w:szCs w:val="18"/>
        </w:rPr>
      </w:pPr>
      <w:r>
        <w:rPr>
          <w:rFonts w:hint="eastAsia"/>
          <w:sz w:val="18"/>
          <w:szCs w:val="18"/>
        </w:rPr>
        <w:t>2.社会历史发展的动力</w:t>
      </w:r>
    </w:p>
    <w:p>
      <w:pPr>
        <w:ind w:firstLine="360" w:firstLineChars="200"/>
        <w:jc w:val="left"/>
        <w:rPr>
          <w:rFonts w:hint="eastAsia"/>
          <w:sz w:val="18"/>
          <w:szCs w:val="18"/>
        </w:rPr>
      </w:pPr>
      <w:r>
        <w:rPr>
          <w:rFonts w:hint="eastAsia"/>
          <w:sz w:val="18"/>
          <w:szCs w:val="18"/>
        </w:rPr>
        <w:t>3.社会历史发展的主体</w:t>
      </w:r>
    </w:p>
    <w:p>
      <w:pPr>
        <w:jc w:val="left"/>
        <w:rPr>
          <w:rFonts w:hint="eastAsia"/>
          <w:b/>
          <w:sz w:val="18"/>
          <w:szCs w:val="18"/>
        </w:rPr>
      </w:pPr>
      <w:r>
        <w:rPr>
          <w:rFonts w:hint="eastAsia"/>
          <w:b/>
          <w:sz w:val="18"/>
          <w:szCs w:val="18"/>
        </w:rPr>
        <w:t>（九）社会发展和人的发展</w:t>
      </w:r>
    </w:p>
    <w:p>
      <w:pPr>
        <w:ind w:firstLine="360" w:firstLineChars="200"/>
        <w:jc w:val="left"/>
        <w:rPr>
          <w:rFonts w:hint="eastAsia"/>
          <w:sz w:val="18"/>
          <w:szCs w:val="18"/>
        </w:rPr>
      </w:pPr>
      <w:r>
        <w:rPr>
          <w:rFonts w:hint="eastAsia"/>
          <w:sz w:val="18"/>
          <w:szCs w:val="18"/>
        </w:rPr>
        <w:t>1.社会形态的发展</w:t>
      </w:r>
    </w:p>
    <w:p>
      <w:pPr>
        <w:ind w:firstLine="360" w:firstLineChars="200"/>
        <w:jc w:val="left"/>
        <w:rPr>
          <w:rFonts w:hint="eastAsia"/>
          <w:sz w:val="18"/>
          <w:szCs w:val="18"/>
        </w:rPr>
      </w:pPr>
      <w:r>
        <w:rPr>
          <w:rFonts w:hint="eastAsia"/>
          <w:sz w:val="18"/>
          <w:szCs w:val="18"/>
        </w:rPr>
        <w:t>2.人的本质与人性</w:t>
      </w:r>
    </w:p>
    <w:p>
      <w:pPr>
        <w:ind w:firstLine="360" w:firstLineChars="200"/>
        <w:jc w:val="left"/>
        <w:rPr>
          <w:rFonts w:hint="eastAsia"/>
          <w:sz w:val="18"/>
          <w:szCs w:val="18"/>
        </w:rPr>
      </w:pPr>
      <w:r>
        <w:rPr>
          <w:rFonts w:hint="eastAsia"/>
          <w:sz w:val="18"/>
          <w:szCs w:val="18"/>
        </w:rPr>
        <w:t>3.人的自由与全面发展</w:t>
      </w:r>
    </w:p>
    <w:p>
      <w:pPr>
        <w:rPr>
          <w:sz w:val="18"/>
          <w:szCs w:val="18"/>
        </w:rPr>
        <w:sectPr>
          <w:pgSz w:w="11906" w:h="16838"/>
          <w:pgMar w:top="720" w:right="720" w:bottom="720" w:left="720" w:header="851" w:footer="992" w:gutter="0"/>
          <w:cols w:space="720" w:num="1"/>
          <w:docGrid w:type="lines" w:linePitch="312" w:charSpace="0"/>
        </w:sectPr>
      </w:pPr>
    </w:p>
    <w:p>
      <w:pPr>
        <w:pStyle w:val="2"/>
        <w:jc w:val="center"/>
        <w:rPr>
          <w:rFonts w:hint="eastAsia"/>
          <w:sz w:val="36"/>
          <w:szCs w:val="36"/>
        </w:rPr>
      </w:pPr>
      <w:r>
        <w:rPr>
          <w:rFonts w:hint="eastAsia"/>
          <w:sz w:val="36"/>
          <w:szCs w:val="36"/>
        </w:rPr>
        <w:t>61</w:t>
      </w:r>
      <w:r>
        <w:rPr>
          <w:rFonts w:hint="eastAsia"/>
          <w:sz w:val="36"/>
          <w:szCs w:val="36"/>
          <w:lang w:val="en-US" w:eastAsia="zh-CN"/>
        </w:rPr>
        <w:t>7</w:t>
      </w:r>
      <w:r>
        <w:rPr>
          <w:rFonts w:hint="eastAsia"/>
          <w:sz w:val="36"/>
          <w:szCs w:val="36"/>
        </w:rPr>
        <w:t>马克思主义</w:t>
      </w:r>
      <w:r>
        <w:rPr>
          <w:rFonts w:hint="eastAsia"/>
          <w:sz w:val="36"/>
          <w:szCs w:val="36"/>
          <w:lang w:eastAsia="zh-CN"/>
        </w:rPr>
        <w:t>基本</w:t>
      </w:r>
      <w:r>
        <w:rPr>
          <w:rFonts w:hint="eastAsia"/>
          <w:sz w:val="36"/>
          <w:szCs w:val="36"/>
        </w:rPr>
        <w:t>原理</w:t>
      </w:r>
    </w:p>
    <w:p>
      <w:pPr>
        <w:pStyle w:val="4"/>
        <w:jc w:val="both"/>
        <w:rPr>
          <w:rFonts w:hint="default"/>
          <w:sz w:val="18"/>
          <w:szCs w:val="18"/>
          <w:lang w:val="en-US" w:eastAsia="zh-CN"/>
        </w:rPr>
      </w:pPr>
      <w:r>
        <w:rPr>
          <w:rFonts w:hint="eastAsia"/>
          <w:sz w:val="18"/>
          <w:szCs w:val="18"/>
          <w:lang w:val="en-US" w:eastAsia="zh-CN"/>
        </w:rPr>
        <w:t>参考书目:</w:t>
      </w:r>
    </w:p>
    <w:p>
      <w:pPr>
        <w:ind w:firstLine="360" w:firstLineChars="200"/>
        <w:rPr>
          <w:rFonts w:hint="eastAsia"/>
          <w:color w:val="000000"/>
          <w:sz w:val="18"/>
          <w:szCs w:val="18"/>
        </w:rPr>
      </w:pPr>
      <w:r>
        <w:rPr>
          <w:rFonts w:hint="eastAsia"/>
          <w:color w:val="000000"/>
          <w:sz w:val="18"/>
          <w:szCs w:val="18"/>
        </w:rPr>
        <w:t>《马克思主义基本原理概论》，201</w:t>
      </w:r>
      <w:r>
        <w:rPr>
          <w:rFonts w:hint="eastAsia"/>
          <w:color w:val="000000"/>
          <w:sz w:val="18"/>
          <w:szCs w:val="18"/>
          <w:lang w:val="en-US" w:eastAsia="zh-CN"/>
        </w:rPr>
        <w:t>8</w:t>
      </w:r>
      <w:r>
        <w:rPr>
          <w:rFonts w:hint="eastAsia"/>
          <w:color w:val="000000"/>
          <w:sz w:val="18"/>
          <w:szCs w:val="18"/>
        </w:rPr>
        <w:t>年版，本书编写组，高等教育出版社。</w:t>
      </w:r>
    </w:p>
    <w:p>
      <w:pPr>
        <w:ind w:firstLine="360" w:firstLineChars="200"/>
        <w:rPr>
          <w:rFonts w:hint="eastAsia"/>
          <w:color w:val="FF0000"/>
          <w:sz w:val="18"/>
          <w:szCs w:val="18"/>
        </w:rPr>
      </w:pPr>
    </w:p>
    <w:p>
      <w:pPr>
        <w:pStyle w:val="8"/>
        <w:ind w:firstLine="0" w:firstLineChars="0"/>
        <w:rPr>
          <w:b/>
          <w:sz w:val="18"/>
          <w:szCs w:val="18"/>
        </w:rPr>
      </w:pPr>
      <w:r>
        <w:rPr>
          <w:rFonts w:hint="eastAsia"/>
          <w:b/>
          <w:sz w:val="18"/>
          <w:szCs w:val="18"/>
        </w:rPr>
        <w:t>一、考试目的与要求</w:t>
      </w:r>
    </w:p>
    <w:p>
      <w:pPr>
        <w:ind w:firstLine="361" w:firstLineChars="200"/>
        <w:rPr>
          <w:rFonts w:hint="eastAsia"/>
          <w:b/>
          <w:bCs/>
          <w:sz w:val="18"/>
          <w:szCs w:val="18"/>
        </w:rPr>
      </w:pPr>
      <w:r>
        <w:rPr>
          <w:rFonts w:hint="eastAsia"/>
          <w:b/>
          <w:bCs/>
          <w:sz w:val="18"/>
          <w:szCs w:val="18"/>
        </w:rPr>
        <w:t>1.考试目的</w:t>
      </w:r>
    </w:p>
    <w:p>
      <w:pPr>
        <w:ind w:firstLine="360" w:firstLineChars="200"/>
        <w:rPr>
          <w:rFonts w:hint="eastAsia"/>
          <w:sz w:val="18"/>
          <w:szCs w:val="18"/>
        </w:rPr>
      </w:pPr>
      <w:r>
        <w:rPr>
          <w:rFonts w:hint="eastAsia"/>
          <w:sz w:val="18"/>
          <w:szCs w:val="18"/>
        </w:rPr>
        <w:t>《马克思主义基本原理》作为马克思主义基本原理.马克思主义中国化研究.思想政治教育.中国近现代史基本问题研究等专业的必考科目，主要目的是考察考生对专业的基本原理.基础知识.概念体系.现实应对等方面的了解，以期为中国特色社会主义建设培养专业型的人才。</w:t>
      </w:r>
    </w:p>
    <w:p>
      <w:pPr>
        <w:ind w:firstLine="361" w:firstLineChars="200"/>
        <w:rPr>
          <w:rFonts w:hint="eastAsia"/>
          <w:b/>
          <w:bCs/>
          <w:sz w:val="18"/>
          <w:szCs w:val="18"/>
        </w:rPr>
      </w:pPr>
      <w:r>
        <w:rPr>
          <w:rFonts w:hint="eastAsia"/>
          <w:b/>
          <w:bCs/>
          <w:sz w:val="18"/>
          <w:szCs w:val="18"/>
        </w:rPr>
        <w:t>2.考试要求</w:t>
      </w:r>
    </w:p>
    <w:p>
      <w:pPr>
        <w:ind w:firstLine="360" w:firstLineChars="200"/>
        <w:rPr>
          <w:rFonts w:hint="eastAsia"/>
          <w:sz w:val="18"/>
          <w:szCs w:val="18"/>
        </w:rPr>
      </w:pPr>
      <w:r>
        <w:rPr>
          <w:rFonts w:hint="eastAsia"/>
          <w:sz w:val="18"/>
          <w:szCs w:val="18"/>
        </w:rPr>
        <w:t xml:space="preserve">具有扎实的专业知识基础，能全面把握马克思主义基本原理的概念、理论、体系、目标；能把基本理论同深刻理解党的深化改革开放、推动科学发展、促进社会和谐的方针政策结合起来，同增强分析和解决改革发展中的实际问题结合起来；具有对一些现象.事件所蕴含的基本原理进行正确分析的能力，能准确判断所列现象反映的基本原理；具有运用基本原理分析现实问题的能力，能对社会现实、社会现象进行原理分析指导。 </w:t>
      </w:r>
    </w:p>
    <w:p>
      <w:pPr>
        <w:pStyle w:val="4"/>
        <w:jc w:val="both"/>
        <w:rPr>
          <w:rFonts w:hint="eastAsia"/>
          <w:sz w:val="18"/>
          <w:szCs w:val="18"/>
          <w:lang w:val="en-US" w:eastAsia="zh-CN"/>
        </w:rPr>
      </w:pPr>
      <w:r>
        <w:rPr>
          <w:rFonts w:hint="eastAsia"/>
          <w:sz w:val="18"/>
          <w:szCs w:val="18"/>
          <w:lang w:val="en-US" w:eastAsia="zh-CN"/>
        </w:rPr>
        <w:t>二、试卷结构与分值</w:t>
      </w:r>
    </w:p>
    <w:p>
      <w:pPr>
        <w:ind w:firstLine="443" w:firstLineChars="245"/>
        <w:rPr>
          <w:rFonts w:hint="eastAsia"/>
          <w:b/>
          <w:sz w:val="18"/>
          <w:szCs w:val="18"/>
        </w:rPr>
      </w:pPr>
      <w:r>
        <w:rPr>
          <w:rFonts w:hint="eastAsia"/>
          <w:b/>
          <w:sz w:val="18"/>
          <w:szCs w:val="18"/>
        </w:rPr>
        <w:t>1.考试时间</w:t>
      </w:r>
    </w:p>
    <w:p>
      <w:pPr>
        <w:rPr>
          <w:rFonts w:hint="eastAsia"/>
          <w:sz w:val="18"/>
          <w:szCs w:val="18"/>
        </w:rPr>
      </w:pPr>
      <w:r>
        <w:rPr>
          <w:rFonts w:hint="eastAsia"/>
          <w:sz w:val="18"/>
          <w:szCs w:val="18"/>
        </w:rPr>
        <w:t xml:space="preserve">       3小时</w:t>
      </w:r>
    </w:p>
    <w:p>
      <w:pPr>
        <w:tabs>
          <w:tab w:val="left" w:pos="1995"/>
        </w:tabs>
        <w:ind w:firstLine="452" w:firstLineChars="250"/>
        <w:rPr>
          <w:rFonts w:hint="eastAsia"/>
          <w:b/>
          <w:sz w:val="18"/>
          <w:szCs w:val="18"/>
        </w:rPr>
      </w:pPr>
      <w:r>
        <w:rPr>
          <w:rFonts w:hint="eastAsia"/>
          <w:b/>
          <w:sz w:val="18"/>
          <w:szCs w:val="18"/>
        </w:rPr>
        <w:t>2.试卷结构</w:t>
      </w:r>
      <w:r>
        <w:rPr>
          <w:b/>
          <w:sz w:val="18"/>
          <w:szCs w:val="18"/>
        </w:rPr>
        <w:tab/>
      </w:r>
    </w:p>
    <w:p>
      <w:pPr>
        <w:ind w:firstLine="630" w:firstLineChars="350"/>
        <w:rPr>
          <w:rFonts w:hint="eastAsia"/>
          <w:sz w:val="18"/>
          <w:szCs w:val="18"/>
        </w:rPr>
      </w:pPr>
      <w:r>
        <w:rPr>
          <w:rFonts w:hint="eastAsia"/>
          <w:sz w:val="18"/>
          <w:szCs w:val="18"/>
        </w:rPr>
        <w:t>试卷由三部分组成，满分150分</w:t>
      </w:r>
    </w:p>
    <w:p>
      <w:pPr>
        <w:ind w:firstLine="630" w:firstLineChars="350"/>
        <w:rPr>
          <w:rFonts w:hint="eastAsia"/>
          <w:sz w:val="18"/>
          <w:szCs w:val="18"/>
        </w:rPr>
      </w:pPr>
      <w:r>
        <w:rPr>
          <w:rFonts w:hint="eastAsia"/>
          <w:sz w:val="18"/>
          <w:szCs w:val="18"/>
        </w:rPr>
        <w:t>简答题60分，论述题60分，材料题30分</w:t>
      </w:r>
    </w:p>
    <w:p>
      <w:pPr>
        <w:pStyle w:val="4"/>
        <w:jc w:val="both"/>
        <w:rPr>
          <w:rFonts w:hint="eastAsia"/>
          <w:sz w:val="18"/>
          <w:szCs w:val="18"/>
          <w:lang w:val="en-US" w:eastAsia="zh-CN"/>
        </w:rPr>
      </w:pPr>
      <w:r>
        <w:rPr>
          <w:rFonts w:hint="eastAsia"/>
          <w:sz w:val="18"/>
          <w:szCs w:val="18"/>
          <w:lang w:val="en-US" w:eastAsia="zh-CN"/>
        </w:rPr>
        <w:t>三、考试的知识范围</w:t>
      </w:r>
    </w:p>
    <w:p>
      <w:pPr>
        <w:rPr>
          <w:rFonts w:hint="eastAsia"/>
          <w:b/>
          <w:sz w:val="18"/>
          <w:szCs w:val="18"/>
        </w:rPr>
      </w:pPr>
      <w:r>
        <w:rPr>
          <w:rFonts w:hint="eastAsia"/>
          <w:b/>
          <w:sz w:val="18"/>
          <w:szCs w:val="18"/>
        </w:rPr>
        <w:t>（一）马克思主义是关于无产阶级和人类解放的科学</w:t>
      </w:r>
    </w:p>
    <w:p>
      <w:pPr>
        <w:ind w:firstLine="360" w:firstLineChars="200"/>
        <w:rPr>
          <w:rFonts w:hint="eastAsia"/>
          <w:sz w:val="18"/>
          <w:szCs w:val="18"/>
        </w:rPr>
      </w:pPr>
      <w:r>
        <w:rPr>
          <w:rFonts w:hint="eastAsia"/>
          <w:sz w:val="18"/>
          <w:szCs w:val="18"/>
        </w:rPr>
        <w:t xml:space="preserve">1.马克思主义的一般问题 </w:t>
      </w:r>
    </w:p>
    <w:p>
      <w:pPr>
        <w:ind w:firstLine="360" w:firstLineChars="200"/>
        <w:rPr>
          <w:rFonts w:hint="eastAsia"/>
          <w:sz w:val="18"/>
          <w:szCs w:val="18"/>
        </w:rPr>
      </w:pPr>
      <w:r>
        <w:rPr>
          <w:rFonts w:hint="eastAsia"/>
          <w:sz w:val="18"/>
          <w:szCs w:val="18"/>
        </w:rPr>
        <w:t xml:space="preserve">2.马克思主义的产生和发展 </w:t>
      </w:r>
    </w:p>
    <w:p>
      <w:pPr>
        <w:ind w:firstLine="360" w:firstLineChars="200"/>
        <w:rPr>
          <w:rFonts w:hint="eastAsia"/>
          <w:sz w:val="18"/>
          <w:szCs w:val="18"/>
        </w:rPr>
      </w:pPr>
      <w:r>
        <w:rPr>
          <w:rFonts w:hint="eastAsia"/>
          <w:sz w:val="18"/>
          <w:szCs w:val="18"/>
        </w:rPr>
        <w:t xml:space="preserve">3.马克思主义的鲜明特征 </w:t>
      </w:r>
    </w:p>
    <w:p>
      <w:pPr>
        <w:rPr>
          <w:rFonts w:hint="eastAsia"/>
          <w:b/>
          <w:sz w:val="18"/>
          <w:szCs w:val="18"/>
        </w:rPr>
      </w:pPr>
      <w:r>
        <w:rPr>
          <w:rFonts w:hint="eastAsia"/>
          <w:b/>
          <w:sz w:val="18"/>
          <w:szCs w:val="18"/>
        </w:rPr>
        <w:t xml:space="preserve">（二）世界的物质性及其发展规律 </w:t>
      </w:r>
    </w:p>
    <w:p>
      <w:pPr>
        <w:ind w:firstLine="360" w:firstLineChars="200"/>
        <w:rPr>
          <w:rFonts w:hint="eastAsia"/>
          <w:sz w:val="18"/>
          <w:szCs w:val="18"/>
        </w:rPr>
      </w:pPr>
      <w:r>
        <w:rPr>
          <w:rFonts w:hint="eastAsia"/>
          <w:sz w:val="18"/>
          <w:szCs w:val="18"/>
        </w:rPr>
        <w:t xml:space="preserve">1.物质世界和实践 </w:t>
      </w:r>
    </w:p>
    <w:p>
      <w:pPr>
        <w:ind w:firstLine="360" w:firstLineChars="200"/>
        <w:rPr>
          <w:rFonts w:hint="eastAsia"/>
          <w:sz w:val="18"/>
          <w:szCs w:val="18"/>
        </w:rPr>
      </w:pPr>
      <w:r>
        <w:rPr>
          <w:rFonts w:hint="eastAsia"/>
          <w:sz w:val="18"/>
          <w:szCs w:val="18"/>
        </w:rPr>
        <w:t xml:space="preserve">2.事物的普遍联系与发展 </w:t>
      </w:r>
    </w:p>
    <w:p>
      <w:pPr>
        <w:ind w:firstLine="360" w:firstLineChars="200"/>
        <w:rPr>
          <w:rFonts w:hint="eastAsia"/>
          <w:sz w:val="18"/>
          <w:szCs w:val="18"/>
        </w:rPr>
      </w:pPr>
      <w:r>
        <w:rPr>
          <w:rFonts w:hint="eastAsia"/>
          <w:sz w:val="18"/>
          <w:szCs w:val="18"/>
        </w:rPr>
        <w:t xml:space="preserve">3.唯物辩证法是认识世界和改造世界的根本方法 </w:t>
      </w:r>
    </w:p>
    <w:p>
      <w:pPr>
        <w:rPr>
          <w:rFonts w:hint="eastAsia"/>
          <w:b/>
          <w:sz w:val="18"/>
          <w:szCs w:val="18"/>
        </w:rPr>
      </w:pPr>
      <w:r>
        <w:rPr>
          <w:rFonts w:hint="eastAsia"/>
          <w:b/>
          <w:sz w:val="18"/>
          <w:szCs w:val="18"/>
        </w:rPr>
        <w:t xml:space="preserve">（三）认识的本质及其发展规律 </w:t>
      </w:r>
    </w:p>
    <w:p>
      <w:pPr>
        <w:ind w:firstLine="360" w:firstLineChars="200"/>
        <w:rPr>
          <w:rFonts w:hint="eastAsia"/>
          <w:sz w:val="18"/>
          <w:szCs w:val="18"/>
        </w:rPr>
      </w:pPr>
      <w:r>
        <w:rPr>
          <w:rFonts w:hint="eastAsia"/>
          <w:sz w:val="18"/>
          <w:szCs w:val="18"/>
        </w:rPr>
        <w:t xml:space="preserve">1.认识与实践 </w:t>
      </w:r>
    </w:p>
    <w:p>
      <w:pPr>
        <w:ind w:firstLine="360" w:firstLineChars="200"/>
        <w:rPr>
          <w:rFonts w:hint="eastAsia"/>
          <w:sz w:val="18"/>
          <w:szCs w:val="18"/>
        </w:rPr>
      </w:pPr>
      <w:r>
        <w:rPr>
          <w:rFonts w:hint="eastAsia"/>
          <w:sz w:val="18"/>
          <w:szCs w:val="18"/>
        </w:rPr>
        <w:t xml:space="preserve">2.真理与价值 </w:t>
      </w:r>
    </w:p>
    <w:p>
      <w:pPr>
        <w:ind w:firstLine="360" w:firstLineChars="200"/>
        <w:rPr>
          <w:rFonts w:hint="eastAsia"/>
          <w:sz w:val="18"/>
          <w:szCs w:val="18"/>
        </w:rPr>
      </w:pPr>
      <w:r>
        <w:rPr>
          <w:rFonts w:hint="eastAsia"/>
          <w:sz w:val="18"/>
          <w:szCs w:val="18"/>
        </w:rPr>
        <w:t xml:space="preserve">3.认识与实践的统一 </w:t>
      </w:r>
    </w:p>
    <w:p>
      <w:pPr>
        <w:rPr>
          <w:rFonts w:hint="eastAsia"/>
          <w:b/>
          <w:sz w:val="18"/>
          <w:szCs w:val="18"/>
        </w:rPr>
      </w:pPr>
      <w:r>
        <w:rPr>
          <w:rFonts w:hint="eastAsia"/>
          <w:b/>
          <w:sz w:val="18"/>
          <w:szCs w:val="18"/>
        </w:rPr>
        <w:t xml:space="preserve">（四）人类社会及其发展规律 </w:t>
      </w:r>
    </w:p>
    <w:p>
      <w:pPr>
        <w:ind w:firstLine="360" w:firstLineChars="200"/>
        <w:rPr>
          <w:rFonts w:hint="eastAsia"/>
          <w:sz w:val="18"/>
          <w:szCs w:val="18"/>
        </w:rPr>
      </w:pPr>
      <w:r>
        <w:rPr>
          <w:rFonts w:hint="eastAsia"/>
          <w:sz w:val="18"/>
          <w:szCs w:val="18"/>
        </w:rPr>
        <w:t xml:space="preserve">1.社会基本矛盾及其运动规律 </w:t>
      </w:r>
    </w:p>
    <w:p>
      <w:pPr>
        <w:ind w:firstLine="360" w:firstLineChars="200"/>
        <w:rPr>
          <w:rFonts w:hint="eastAsia"/>
          <w:sz w:val="18"/>
          <w:szCs w:val="18"/>
        </w:rPr>
      </w:pPr>
      <w:r>
        <w:rPr>
          <w:rFonts w:hint="eastAsia"/>
          <w:sz w:val="18"/>
          <w:szCs w:val="18"/>
        </w:rPr>
        <w:t xml:space="preserve">2.社会历史发展的动力 </w:t>
      </w:r>
    </w:p>
    <w:p>
      <w:pPr>
        <w:ind w:firstLine="360" w:firstLineChars="200"/>
        <w:rPr>
          <w:rFonts w:hint="eastAsia"/>
          <w:sz w:val="18"/>
          <w:szCs w:val="18"/>
        </w:rPr>
      </w:pPr>
      <w:r>
        <w:rPr>
          <w:rFonts w:hint="eastAsia"/>
          <w:sz w:val="18"/>
          <w:szCs w:val="18"/>
        </w:rPr>
        <w:t xml:space="preserve">3.人民群众在历史发展中的作用 </w:t>
      </w:r>
    </w:p>
    <w:p>
      <w:pPr>
        <w:rPr>
          <w:rFonts w:hint="eastAsia"/>
          <w:b/>
          <w:sz w:val="18"/>
          <w:szCs w:val="18"/>
        </w:rPr>
      </w:pPr>
      <w:r>
        <w:rPr>
          <w:rFonts w:hint="eastAsia"/>
          <w:b/>
          <w:sz w:val="18"/>
          <w:szCs w:val="18"/>
        </w:rPr>
        <w:t xml:space="preserve">（五）资本主义的形成及其本质 </w:t>
      </w:r>
    </w:p>
    <w:p>
      <w:pPr>
        <w:ind w:firstLine="360" w:firstLineChars="200"/>
        <w:rPr>
          <w:rFonts w:hint="eastAsia"/>
          <w:sz w:val="18"/>
          <w:szCs w:val="18"/>
        </w:rPr>
      </w:pPr>
      <w:r>
        <w:rPr>
          <w:rFonts w:hint="eastAsia"/>
          <w:sz w:val="18"/>
          <w:szCs w:val="18"/>
        </w:rPr>
        <w:t xml:space="preserve">1.资本主义的形成及以私有制为基础的商品经济的矛盾 </w:t>
      </w:r>
    </w:p>
    <w:p>
      <w:pPr>
        <w:ind w:firstLine="360" w:firstLineChars="200"/>
        <w:rPr>
          <w:rFonts w:hint="eastAsia"/>
          <w:sz w:val="18"/>
          <w:szCs w:val="18"/>
        </w:rPr>
      </w:pPr>
      <w:r>
        <w:rPr>
          <w:rFonts w:hint="eastAsia"/>
          <w:sz w:val="18"/>
          <w:szCs w:val="18"/>
        </w:rPr>
        <w:t xml:space="preserve">2.资本主义经济制度的本质 </w:t>
      </w:r>
    </w:p>
    <w:p>
      <w:pPr>
        <w:ind w:firstLine="360" w:firstLineChars="200"/>
        <w:rPr>
          <w:rFonts w:hint="eastAsia"/>
          <w:sz w:val="18"/>
          <w:szCs w:val="18"/>
        </w:rPr>
      </w:pPr>
      <w:r>
        <w:rPr>
          <w:rFonts w:hint="eastAsia"/>
          <w:sz w:val="18"/>
          <w:szCs w:val="18"/>
        </w:rPr>
        <w:t xml:space="preserve">3.资本主义的政治制度和意识形态 </w:t>
      </w:r>
    </w:p>
    <w:p>
      <w:pPr>
        <w:rPr>
          <w:rFonts w:hint="eastAsia"/>
          <w:b/>
          <w:sz w:val="18"/>
          <w:szCs w:val="18"/>
        </w:rPr>
      </w:pPr>
      <w:r>
        <w:rPr>
          <w:rFonts w:hint="eastAsia"/>
          <w:b/>
          <w:sz w:val="18"/>
          <w:szCs w:val="18"/>
        </w:rPr>
        <w:t xml:space="preserve">（六）资本主义发展的历史进程 </w:t>
      </w:r>
    </w:p>
    <w:p>
      <w:pPr>
        <w:ind w:firstLine="360" w:firstLineChars="200"/>
        <w:rPr>
          <w:rFonts w:hint="eastAsia"/>
          <w:sz w:val="18"/>
          <w:szCs w:val="18"/>
        </w:rPr>
      </w:pPr>
      <w:r>
        <w:rPr>
          <w:rFonts w:hint="eastAsia"/>
          <w:sz w:val="18"/>
          <w:szCs w:val="18"/>
        </w:rPr>
        <w:t xml:space="preserve">1.从自由竞争资本主义到垄断资本主义 </w:t>
      </w:r>
    </w:p>
    <w:p>
      <w:pPr>
        <w:ind w:firstLine="360" w:firstLineChars="200"/>
        <w:rPr>
          <w:rFonts w:hint="eastAsia"/>
          <w:sz w:val="18"/>
          <w:szCs w:val="18"/>
        </w:rPr>
      </w:pPr>
      <w:r>
        <w:rPr>
          <w:rFonts w:hint="eastAsia"/>
          <w:sz w:val="18"/>
          <w:szCs w:val="18"/>
        </w:rPr>
        <w:t xml:space="preserve">2.当代资本主义的新变化 </w:t>
      </w:r>
    </w:p>
    <w:p>
      <w:pPr>
        <w:ind w:firstLine="360" w:firstLineChars="200"/>
        <w:rPr>
          <w:rFonts w:hint="eastAsia"/>
          <w:sz w:val="18"/>
          <w:szCs w:val="18"/>
        </w:rPr>
      </w:pPr>
      <w:r>
        <w:rPr>
          <w:rFonts w:hint="eastAsia"/>
          <w:sz w:val="18"/>
          <w:szCs w:val="18"/>
        </w:rPr>
        <w:t xml:space="preserve">3.资本主义的历史地位和发展趋势 </w:t>
      </w:r>
    </w:p>
    <w:p>
      <w:pPr>
        <w:rPr>
          <w:rFonts w:hint="eastAsia"/>
          <w:b/>
          <w:sz w:val="18"/>
          <w:szCs w:val="18"/>
        </w:rPr>
      </w:pPr>
      <w:r>
        <w:rPr>
          <w:rFonts w:hint="eastAsia"/>
          <w:b/>
          <w:sz w:val="18"/>
          <w:szCs w:val="18"/>
        </w:rPr>
        <w:t xml:space="preserve">（七）社会主义社会及其发展 </w:t>
      </w:r>
    </w:p>
    <w:p>
      <w:pPr>
        <w:ind w:firstLine="360" w:firstLineChars="200"/>
        <w:rPr>
          <w:rFonts w:hint="eastAsia"/>
          <w:sz w:val="18"/>
          <w:szCs w:val="18"/>
        </w:rPr>
      </w:pPr>
      <w:r>
        <w:rPr>
          <w:rFonts w:hint="eastAsia"/>
          <w:sz w:val="18"/>
          <w:szCs w:val="18"/>
        </w:rPr>
        <w:t xml:space="preserve">1.社会主义制度的建立 </w:t>
      </w:r>
    </w:p>
    <w:p>
      <w:pPr>
        <w:ind w:firstLine="360" w:firstLineChars="200"/>
        <w:rPr>
          <w:rFonts w:hint="eastAsia"/>
          <w:sz w:val="18"/>
          <w:szCs w:val="18"/>
        </w:rPr>
      </w:pPr>
      <w:r>
        <w:rPr>
          <w:rFonts w:hint="eastAsia"/>
          <w:sz w:val="18"/>
          <w:szCs w:val="18"/>
        </w:rPr>
        <w:t xml:space="preserve">2.社会主义在实践中发展和完善 </w:t>
      </w:r>
    </w:p>
    <w:p>
      <w:pPr>
        <w:ind w:firstLine="360" w:firstLineChars="200"/>
        <w:rPr>
          <w:rFonts w:hint="eastAsia"/>
          <w:sz w:val="18"/>
          <w:szCs w:val="18"/>
        </w:rPr>
      </w:pPr>
      <w:r>
        <w:rPr>
          <w:rFonts w:hint="eastAsia"/>
          <w:sz w:val="18"/>
          <w:szCs w:val="18"/>
        </w:rPr>
        <w:t xml:space="preserve">3.马克思主义政党在社会主义事业中的地位和作用 </w:t>
      </w:r>
    </w:p>
    <w:p>
      <w:pPr>
        <w:rPr>
          <w:rFonts w:hint="eastAsia"/>
          <w:b/>
          <w:sz w:val="18"/>
          <w:szCs w:val="18"/>
        </w:rPr>
      </w:pPr>
      <w:r>
        <w:rPr>
          <w:rFonts w:hint="eastAsia"/>
          <w:b/>
          <w:sz w:val="18"/>
          <w:szCs w:val="18"/>
        </w:rPr>
        <w:t xml:space="preserve">（八）共产主义是人类最崇高的社会理想 </w:t>
      </w:r>
    </w:p>
    <w:p>
      <w:pPr>
        <w:ind w:firstLine="360" w:firstLineChars="200"/>
        <w:rPr>
          <w:rFonts w:hint="eastAsia"/>
          <w:sz w:val="18"/>
          <w:szCs w:val="18"/>
        </w:rPr>
      </w:pPr>
      <w:r>
        <w:rPr>
          <w:rFonts w:hint="eastAsia"/>
          <w:sz w:val="18"/>
          <w:szCs w:val="18"/>
        </w:rPr>
        <w:t xml:space="preserve">1.马克思主义经典作家对共产主义社会的展望 </w:t>
      </w:r>
    </w:p>
    <w:p>
      <w:pPr>
        <w:ind w:firstLine="360" w:firstLineChars="200"/>
        <w:rPr>
          <w:rFonts w:hint="eastAsia"/>
          <w:sz w:val="18"/>
          <w:szCs w:val="18"/>
        </w:rPr>
        <w:sectPr>
          <w:pgSz w:w="11906" w:h="16838"/>
          <w:pgMar w:top="720" w:right="720" w:bottom="720" w:left="720" w:header="851" w:footer="992" w:gutter="0"/>
          <w:cols w:space="720" w:num="1"/>
          <w:docGrid w:type="lines" w:linePitch="312" w:charSpace="0"/>
        </w:sectPr>
      </w:pPr>
      <w:r>
        <w:rPr>
          <w:rFonts w:hint="eastAsia"/>
          <w:sz w:val="18"/>
          <w:szCs w:val="18"/>
        </w:rPr>
        <w:t xml:space="preserve">2.共产主义社会是历史发展的必然趋势 </w:t>
      </w:r>
    </w:p>
    <w:p>
      <w:pPr>
        <w:pStyle w:val="2"/>
        <w:jc w:val="center"/>
        <w:rPr>
          <w:sz w:val="36"/>
          <w:szCs w:val="36"/>
        </w:rPr>
      </w:pPr>
      <w:bookmarkStart w:id="1" w:name="_Toc524247623"/>
      <w:r>
        <w:rPr>
          <w:rFonts w:hint="eastAsia"/>
          <w:sz w:val="36"/>
          <w:szCs w:val="36"/>
        </w:rPr>
        <w:t>8</w:t>
      </w:r>
      <w:r>
        <w:rPr>
          <w:rFonts w:hint="eastAsia"/>
          <w:sz w:val="36"/>
          <w:szCs w:val="36"/>
          <w:lang w:val="en-US" w:eastAsia="zh-CN"/>
        </w:rPr>
        <w:t>28</w:t>
      </w:r>
      <w:r>
        <w:rPr>
          <w:rFonts w:hint="eastAsia"/>
          <w:sz w:val="36"/>
          <w:szCs w:val="36"/>
        </w:rPr>
        <w:t>自然辩证法概论</w:t>
      </w:r>
      <w:bookmarkEnd w:id="1"/>
    </w:p>
    <w:p>
      <w:pPr>
        <w:rPr>
          <w:rFonts w:hint="eastAsia" w:eastAsia="宋体"/>
          <w:b/>
          <w:bCs/>
          <w:sz w:val="18"/>
          <w:szCs w:val="18"/>
          <w:lang w:eastAsia="zh-CN"/>
        </w:rPr>
      </w:pPr>
      <w:r>
        <w:rPr>
          <w:rFonts w:hint="eastAsia"/>
          <w:b/>
          <w:bCs/>
          <w:sz w:val="18"/>
          <w:szCs w:val="18"/>
        </w:rPr>
        <w:t>参考书目</w:t>
      </w:r>
      <w:r>
        <w:rPr>
          <w:rFonts w:hint="eastAsia"/>
          <w:b/>
          <w:bCs/>
          <w:sz w:val="18"/>
          <w:szCs w:val="18"/>
          <w:lang w:eastAsia="zh-CN"/>
        </w:rPr>
        <w:t>：</w:t>
      </w:r>
    </w:p>
    <w:p>
      <w:pPr>
        <w:rPr>
          <w:sz w:val="18"/>
          <w:szCs w:val="18"/>
        </w:rPr>
      </w:pPr>
      <w:r>
        <w:rPr>
          <w:rFonts w:hint="eastAsia"/>
          <w:sz w:val="18"/>
          <w:szCs w:val="18"/>
        </w:rPr>
        <w:t>《自然辩证法概论》黄顺基 主编，高等教育出版社，2004</w:t>
      </w:r>
    </w:p>
    <w:p>
      <w:pPr>
        <w:rPr>
          <w:rFonts w:hint="eastAsia"/>
          <w:sz w:val="18"/>
          <w:szCs w:val="18"/>
        </w:rPr>
      </w:pPr>
    </w:p>
    <w:p>
      <w:pPr>
        <w:rPr>
          <w:b/>
          <w:bCs/>
          <w:sz w:val="18"/>
          <w:szCs w:val="18"/>
        </w:rPr>
      </w:pPr>
      <w:r>
        <w:rPr>
          <w:rFonts w:hint="eastAsia"/>
          <w:b/>
          <w:bCs/>
          <w:sz w:val="18"/>
          <w:szCs w:val="18"/>
        </w:rPr>
        <w:t>一、</w:t>
      </w:r>
      <w:r>
        <w:rPr>
          <w:rFonts w:hint="eastAsia"/>
          <w:b/>
          <w:bCs/>
          <w:sz w:val="18"/>
          <w:szCs w:val="18"/>
        </w:rPr>
        <w:tab/>
      </w:r>
      <w:r>
        <w:rPr>
          <w:rFonts w:hint="eastAsia"/>
          <w:b/>
          <w:bCs/>
          <w:sz w:val="18"/>
          <w:szCs w:val="18"/>
        </w:rPr>
        <w:t>考试目的与要求</w:t>
      </w:r>
    </w:p>
    <w:p>
      <w:pPr>
        <w:rPr>
          <w:sz w:val="18"/>
          <w:szCs w:val="18"/>
        </w:rPr>
      </w:pPr>
      <w:r>
        <w:rPr>
          <w:rFonts w:hint="eastAsia"/>
          <w:sz w:val="18"/>
          <w:szCs w:val="18"/>
        </w:rPr>
        <w:t>1.考试目的</w:t>
      </w:r>
    </w:p>
    <w:p>
      <w:pPr>
        <w:widowControl w:val="0"/>
        <w:wordWrap/>
        <w:adjustRightInd/>
        <w:snapToGrid/>
        <w:ind w:firstLine="360" w:firstLineChars="200"/>
        <w:textAlignment w:val="auto"/>
        <w:rPr>
          <w:sz w:val="18"/>
          <w:szCs w:val="18"/>
        </w:rPr>
      </w:pPr>
      <w:r>
        <w:rPr>
          <w:rFonts w:hint="eastAsia"/>
          <w:sz w:val="18"/>
          <w:szCs w:val="18"/>
        </w:rPr>
        <w:t>通过自然辩证法概论科目的考试，考察学生是否了解自然辩证法在马克思主义中的地位，自然辩证法的历史发展脉络以及自然辩证法和中国现代化的关系，是否理解辩证唯物主义自然观在整个历史发展过程中的形成与发展状况；并围绕科学理论的形成和发展，探讨科学观与科学方法论，明确科学与技术的关系及其差异，特别是技术发展过程中的价值问题、技术与社会的关系问题等，并掌握科学技术与社会的相互关系问题。</w:t>
      </w:r>
    </w:p>
    <w:p>
      <w:pPr>
        <w:rPr>
          <w:sz w:val="18"/>
          <w:szCs w:val="18"/>
        </w:rPr>
      </w:pPr>
      <w:r>
        <w:rPr>
          <w:rFonts w:hint="eastAsia"/>
          <w:sz w:val="18"/>
          <w:szCs w:val="18"/>
        </w:rPr>
        <w:t>2.考试要求</w:t>
      </w:r>
    </w:p>
    <w:p>
      <w:pPr>
        <w:widowControl w:val="0"/>
        <w:wordWrap/>
        <w:adjustRightInd/>
        <w:snapToGrid/>
        <w:ind w:firstLine="360" w:firstLineChars="200"/>
        <w:textAlignment w:val="auto"/>
        <w:rPr>
          <w:rFonts w:hint="eastAsia"/>
          <w:sz w:val="18"/>
          <w:szCs w:val="18"/>
        </w:rPr>
      </w:pPr>
      <w:r>
        <w:rPr>
          <w:rFonts w:hint="eastAsia"/>
          <w:sz w:val="18"/>
          <w:szCs w:val="18"/>
        </w:rPr>
        <w:t>自然辩证法概论科目的考试要求掌握辩证唯物主义自然观的创立、形成和发展；掌握科学与科学方法论；掌握技术观与技术方法论；掌握科学技术与社会的发展关系，特别是科学技术对中国现代化的作用。</w:t>
      </w:r>
    </w:p>
    <w:p>
      <w:pPr>
        <w:widowControl w:val="0"/>
        <w:wordWrap/>
        <w:adjustRightInd/>
        <w:snapToGrid/>
        <w:ind w:firstLine="360" w:firstLineChars="200"/>
        <w:textAlignment w:val="auto"/>
        <w:rPr>
          <w:rFonts w:hint="eastAsia"/>
          <w:sz w:val="18"/>
          <w:szCs w:val="18"/>
        </w:rPr>
      </w:pPr>
    </w:p>
    <w:p>
      <w:pPr>
        <w:rPr>
          <w:b/>
          <w:bCs/>
          <w:sz w:val="18"/>
          <w:szCs w:val="18"/>
        </w:rPr>
      </w:pPr>
      <w:r>
        <w:rPr>
          <w:rFonts w:hint="eastAsia"/>
          <w:b/>
          <w:bCs/>
          <w:sz w:val="18"/>
          <w:szCs w:val="18"/>
        </w:rPr>
        <w:t>二、</w:t>
      </w:r>
      <w:r>
        <w:rPr>
          <w:rFonts w:hint="eastAsia"/>
          <w:b/>
          <w:bCs/>
          <w:sz w:val="18"/>
          <w:szCs w:val="18"/>
        </w:rPr>
        <w:tab/>
      </w:r>
      <w:r>
        <w:rPr>
          <w:rFonts w:hint="eastAsia"/>
          <w:b/>
          <w:bCs/>
          <w:sz w:val="18"/>
          <w:szCs w:val="18"/>
        </w:rPr>
        <w:t>试卷结构</w:t>
      </w:r>
    </w:p>
    <w:p>
      <w:pPr>
        <w:rPr>
          <w:sz w:val="18"/>
          <w:szCs w:val="18"/>
        </w:rPr>
      </w:pPr>
      <w:r>
        <w:rPr>
          <w:rFonts w:hint="eastAsia"/>
          <w:sz w:val="18"/>
          <w:szCs w:val="18"/>
        </w:rPr>
        <w:t>（一）</w:t>
      </w:r>
      <w:r>
        <w:rPr>
          <w:rFonts w:hint="eastAsia"/>
          <w:sz w:val="18"/>
          <w:szCs w:val="18"/>
        </w:rPr>
        <w:tab/>
      </w:r>
      <w:r>
        <w:rPr>
          <w:rFonts w:hint="eastAsia"/>
          <w:sz w:val="18"/>
          <w:szCs w:val="18"/>
        </w:rPr>
        <w:t>题型比例</w:t>
      </w:r>
    </w:p>
    <w:p>
      <w:pPr>
        <w:widowControl w:val="0"/>
        <w:wordWrap/>
        <w:adjustRightInd/>
        <w:snapToGrid/>
        <w:ind w:firstLine="360" w:firstLineChars="200"/>
        <w:textAlignment w:val="auto"/>
        <w:rPr>
          <w:rFonts w:hint="eastAsia"/>
          <w:sz w:val="18"/>
          <w:szCs w:val="18"/>
        </w:rPr>
      </w:pPr>
      <w:r>
        <w:rPr>
          <w:rFonts w:hint="eastAsia"/>
          <w:sz w:val="18"/>
          <w:szCs w:val="18"/>
        </w:rPr>
        <w:t>名词解释            30分</w:t>
      </w:r>
    </w:p>
    <w:p>
      <w:pPr>
        <w:widowControl w:val="0"/>
        <w:wordWrap/>
        <w:adjustRightInd/>
        <w:snapToGrid/>
        <w:ind w:firstLine="360" w:firstLineChars="200"/>
        <w:textAlignment w:val="auto"/>
        <w:rPr>
          <w:rFonts w:hint="eastAsia"/>
          <w:sz w:val="18"/>
          <w:szCs w:val="18"/>
        </w:rPr>
      </w:pPr>
      <w:r>
        <w:rPr>
          <w:rFonts w:hint="eastAsia"/>
          <w:sz w:val="18"/>
          <w:szCs w:val="18"/>
        </w:rPr>
        <w:t>简答题              60分</w:t>
      </w:r>
    </w:p>
    <w:p>
      <w:pPr>
        <w:widowControl w:val="0"/>
        <w:wordWrap/>
        <w:adjustRightInd/>
        <w:snapToGrid/>
        <w:ind w:firstLine="360" w:firstLineChars="200"/>
        <w:textAlignment w:val="auto"/>
        <w:rPr>
          <w:rFonts w:hint="eastAsia"/>
          <w:sz w:val="18"/>
          <w:szCs w:val="18"/>
        </w:rPr>
      </w:pPr>
      <w:r>
        <w:rPr>
          <w:rFonts w:hint="eastAsia"/>
          <w:sz w:val="18"/>
          <w:szCs w:val="18"/>
        </w:rPr>
        <w:t>论述题              60分</w:t>
      </w:r>
    </w:p>
    <w:p>
      <w:pPr>
        <w:rPr>
          <w:sz w:val="18"/>
          <w:szCs w:val="18"/>
        </w:rPr>
      </w:pPr>
      <w:r>
        <w:rPr>
          <w:rFonts w:hint="eastAsia"/>
          <w:sz w:val="18"/>
          <w:szCs w:val="18"/>
        </w:rPr>
        <w:t>（二）</w:t>
      </w:r>
      <w:r>
        <w:rPr>
          <w:rFonts w:hint="eastAsia"/>
          <w:sz w:val="18"/>
          <w:szCs w:val="18"/>
        </w:rPr>
        <w:tab/>
      </w:r>
      <w:r>
        <w:rPr>
          <w:rFonts w:hint="eastAsia"/>
          <w:sz w:val="18"/>
          <w:szCs w:val="18"/>
        </w:rPr>
        <w:t xml:space="preserve">考试时间            </w:t>
      </w:r>
    </w:p>
    <w:p>
      <w:pPr>
        <w:widowControl w:val="0"/>
        <w:wordWrap/>
        <w:adjustRightInd/>
        <w:snapToGrid/>
        <w:ind w:firstLine="360" w:firstLineChars="200"/>
        <w:textAlignment w:val="auto"/>
        <w:rPr>
          <w:rFonts w:hint="eastAsia"/>
          <w:sz w:val="18"/>
          <w:szCs w:val="18"/>
          <w:lang w:val="en-US" w:eastAsia="zh-CN"/>
        </w:rPr>
      </w:pPr>
      <w:r>
        <w:rPr>
          <w:rFonts w:hint="eastAsia"/>
          <w:sz w:val="18"/>
          <w:szCs w:val="18"/>
        </w:rPr>
        <w:t>3小时</w:t>
      </w:r>
    </w:p>
    <w:p>
      <w:pPr>
        <w:widowControl w:val="0"/>
        <w:wordWrap/>
        <w:adjustRightInd/>
        <w:snapToGrid/>
        <w:ind w:firstLine="360" w:firstLineChars="200"/>
        <w:textAlignment w:val="auto"/>
        <w:rPr>
          <w:rFonts w:hint="eastAsia"/>
          <w:sz w:val="18"/>
          <w:szCs w:val="18"/>
          <w:lang w:val="en-US" w:eastAsia="zh-CN"/>
        </w:rPr>
      </w:pPr>
    </w:p>
    <w:p>
      <w:pPr>
        <w:rPr>
          <w:b/>
          <w:bCs/>
          <w:sz w:val="18"/>
          <w:szCs w:val="18"/>
        </w:rPr>
      </w:pPr>
      <w:r>
        <w:rPr>
          <w:rFonts w:hint="eastAsia"/>
          <w:b/>
          <w:bCs/>
          <w:sz w:val="18"/>
          <w:szCs w:val="18"/>
        </w:rPr>
        <w:t>三、考试范围</w:t>
      </w:r>
    </w:p>
    <w:p>
      <w:pPr>
        <w:rPr>
          <w:b/>
          <w:bCs/>
          <w:sz w:val="18"/>
          <w:szCs w:val="18"/>
        </w:rPr>
      </w:pPr>
      <w:r>
        <w:rPr>
          <w:rFonts w:hint="eastAsia"/>
          <w:b/>
          <w:bCs/>
          <w:sz w:val="18"/>
          <w:szCs w:val="18"/>
        </w:rPr>
        <w:t>（一）</w:t>
      </w:r>
      <w:r>
        <w:rPr>
          <w:rFonts w:hint="eastAsia"/>
          <w:b/>
          <w:bCs/>
          <w:sz w:val="18"/>
          <w:szCs w:val="18"/>
        </w:rPr>
        <w:tab/>
      </w:r>
      <w:r>
        <w:rPr>
          <w:rFonts w:hint="eastAsia"/>
          <w:b/>
          <w:bCs/>
          <w:sz w:val="18"/>
          <w:szCs w:val="18"/>
        </w:rPr>
        <w:t>辩证唯物主义自然观</w:t>
      </w:r>
    </w:p>
    <w:p>
      <w:pPr>
        <w:widowControl w:val="0"/>
        <w:wordWrap/>
        <w:adjustRightInd/>
        <w:snapToGrid/>
        <w:ind w:firstLine="360" w:firstLineChars="200"/>
        <w:textAlignment w:val="auto"/>
        <w:rPr>
          <w:rFonts w:hint="eastAsia"/>
          <w:sz w:val="18"/>
          <w:szCs w:val="18"/>
        </w:rPr>
      </w:pPr>
      <w:r>
        <w:rPr>
          <w:rFonts w:hint="eastAsia"/>
          <w:sz w:val="18"/>
          <w:szCs w:val="18"/>
        </w:rPr>
        <w:t>1.</w:t>
      </w:r>
      <w:r>
        <w:rPr>
          <w:rFonts w:hint="eastAsia"/>
          <w:sz w:val="18"/>
          <w:szCs w:val="18"/>
        </w:rPr>
        <w:tab/>
      </w:r>
      <w:r>
        <w:rPr>
          <w:rFonts w:hint="eastAsia"/>
          <w:sz w:val="18"/>
          <w:szCs w:val="18"/>
        </w:rPr>
        <w:t>古代自然科学和朴素辩证法的自然观</w:t>
      </w:r>
    </w:p>
    <w:p>
      <w:pPr>
        <w:widowControl w:val="0"/>
        <w:wordWrap/>
        <w:adjustRightInd/>
        <w:snapToGrid/>
        <w:ind w:firstLine="360" w:firstLineChars="200"/>
        <w:textAlignment w:val="auto"/>
        <w:rPr>
          <w:rFonts w:hint="eastAsia"/>
          <w:sz w:val="18"/>
          <w:szCs w:val="18"/>
        </w:rPr>
      </w:pPr>
      <w:r>
        <w:rPr>
          <w:rFonts w:hint="eastAsia"/>
          <w:sz w:val="18"/>
          <w:szCs w:val="18"/>
        </w:rPr>
        <w:t>2.</w:t>
      </w:r>
      <w:r>
        <w:rPr>
          <w:rFonts w:hint="eastAsia"/>
          <w:sz w:val="18"/>
          <w:szCs w:val="18"/>
        </w:rPr>
        <w:tab/>
      </w:r>
      <w:r>
        <w:rPr>
          <w:rFonts w:hint="eastAsia"/>
          <w:sz w:val="18"/>
          <w:szCs w:val="18"/>
        </w:rPr>
        <w:t>机械唯物主义自然观</w:t>
      </w:r>
    </w:p>
    <w:p>
      <w:pPr>
        <w:widowControl w:val="0"/>
        <w:wordWrap/>
        <w:adjustRightInd/>
        <w:snapToGrid/>
        <w:ind w:firstLine="360" w:firstLineChars="200"/>
        <w:textAlignment w:val="auto"/>
        <w:rPr>
          <w:rFonts w:hint="eastAsia"/>
          <w:sz w:val="18"/>
          <w:szCs w:val="18"/>
        </w:rPr>
      </w:pPr>
      <w:r>
        <w:rPr>
          <w:rFonts w:hint="eastAsia"/>
          <w:sz w:val="18"/>
          <w:szCs w:val="18"/>
        </w:rPr>
        <w:t>3.</w:t>
      </w:r>
      <w:r>
        <w:rPr>
          <w:rFonts w:hint="eastAsia"/>
          <w:sz w:val="18"/>
          <w:szCs w:val="18"/>
        </w:rPr>
        <w:tab/>
      </w:r>
      <w:r>
        <w:rPr>
          <w:rFonts w:hint="eastAsia"/>
          <w:sz w:val="18"/>
          <w:szCs w:val="18"/>
        </w:rPr>
        <w:t>19世纪自然科学和辩证唯物主义自然观</w:t>
      </w:r>
    </w:p>
    <w:p>
      <w:pPr>
        <w:widowControl w:val="0"/>
        <w:wordWrap/>
        <w:adjustRightInd/>
        <w:snapToGrid/>
        <w:ind w:firstLine="360" w:firstLineChars="200"/>
        <w:textAlignment w:val="auto"/>
        <w:rPr>
          <w:rFonts w:hint="eastAsia"/>
          <w:sz w:val="18"/>
          <w:szCs w:val="18"/>
        </w:rPr>
      </w:pPr>
      <w:r>
        <w:rPr>
          <w:rFonts w:hint="eastAsia"/>
          <w:sz w:val="18"/>
          <w:szCs w:val="18"/>
        </w:rPr>
        <w:t>4.</w:t>
      </w:r>
      <w:r>
        <w:rPr>
          <w:rFonts w:hint="eastAsia"/>
          <w:sz w:val="18"/>
          <w:szCs w:val="18"/>
        </w:rPr>
        <w:tab/>
      </w:r>
      <w:r>
        <w:rPr>
          <w:rFonts w:hint="eastAsia"/>
          <w:sz w:val="18"/>
          <w:szCs w:val="18"/>
        </w:rPr>
        <w:t>马克思、恩格斯的生态思想</w:t>
      </w:r>
    </w:p>
    <w:p>
      <w:pPr>
        <w:widowControl w:val="0"/>
        <w:wordWrap/>
        <w:adjustRightInd/>
        <w:snapToGrid/>
        <w:ind w:firstLine="360" w:firstLineChars="200"/>
        <w:textAlignment w:val="auto"/>
        <w:rPr>
          <w:rFonts w:hint="eastAsia"/>
          <w:sz w:val="18"/>
          <w:szCs w:val="18"/>
        </w:rPr>
      </w:pPr>
      <w:r>
        <w:rPr>
          <w:rFonts w:hint="eastAsia"/>
          <w:sz w:val="18"/>
          <w:szCs w:val="18"/>
        </w:rPr>
        <w:t>5.</w:t>
      </w:r>
      <w:r>
        <w:rPr>
          <w:rFonts w:hint="eastAsia"/>
          <w:sz w:val="18"/>
          <w:szCs w:val="18"/>
        </w:rPr>
        <w:tab/>
      </w:r>
      <w:r>
        <w:rPr>
          <w:rFonts w:hint="eastAsia"/>
          <w:sz w:val="18"/>
          <w:szCs w:val="18"/>
        </w:rPr>
        <w:t>生态自然观确立的现实根据与科学基础</w:t>
      </w:r>
    </w:p>
    <w:p>
      <w:pPr>
        <w:widowControl w:val="0"/>
        <w:wordWrap/>
        <w:adjustRightInd/>
        <w:snapToGrid/>
        <w:ind w:firstLine="360" w:firstLineChars="200"/>
        <w:textAlignment w:val="auto"/>
        <w:rPr>
          <w:rFonts w:hint="eastAsia"/>
          <w:sz w:val="18"/>
          <w:szCs w:val="18"/>
        </w:rPr>
      </w:pPr>
      <w:r>
        <w:rPr>
          <w:rFonts w:hint="eastAsia"/>
          <w:sz w:val="18"/>
          <w:szCs w:val="18"/>
        </w:rPr>
        <w:t>6.</w:t>
      </w:r>
      <w:r>
        <w:rPr>
          <w:rFonts w:hint="eastAsia"/>
          <w:sz w:val="18"/>
          <w:szCs w:val="18"/>
        </w:rPr>
        <w:tab/>
      </w:r>
      <w:r>
        <w:rPr>
          <w:rFonts w:hint="eastAsia"/>
          <w:sz w:val="18"/>
          <w:szCs w:val="18"/>
        </w:rPr>
        <w:t>生态自然观和可持续发展</w:t>
      </w:r>
    </w:p>
    <w:p>
      <w:pPr>
        <w:rPr>
          <w:b/>
          <w:bCs/>
          <w:sz w:val="18"/>
          <w:szCs w:val="18"/>
        </w:rPr>
      </w:pPr>
      <w:r>
        <w:rPr>
          <w:rFonts w:hint="eastAsia"/>
          <w:b/>
          <w:bCs/>
          <w:sz w:val="18"/>
          <w:szCs w:val="18"/>
        </w:rPr>
        <w:t>（二）</w:t>
      </w:r>
      <w:r>
        <w:rPr>
          <w:rFonts w:hint="eastAsia"/>
          <w:b/>
          <w:bCs/>
          <w:sz w:val="18"/>
          <w:szCs w:val="18"/>
        </w:rPr>
        <w:tab/>
      </w:r>
      <w:r>
        <w:rPr>
          <w:rFonts w:hint="eastAsia"/>
          <w:b/>
          <w:bCs/>
          <w:sz w:val="18"/>
          <w:szCs w:val="18"/>
        </w:rPr>
        <w:t>科学观与科学方法论</w:t>
      </w:r>
    </w:p>
    <w:p>
      <w:pPr>
        <w:widowControl w:val="0"/>
        <w:wordWrap/>
        <w:adjustRightInd/>
        <w:snapToGrid/>
        <w:ind w:firstLine="360" w:firstLineChars="200"/>
        <w:textAlignment w:val="auto"/>
        <w:rPr>
          <w:rFonts w:hint="eastAsia"/>
          <w:sz w:val="18"/>
          <w:szCs w:val="18"/>
        </w:rPr>
      </w:pPr>
      <w:r>
        <w:rPr>
          <w:rFonts w:hint="eastAsia"/>
          <w:sz w:val="18"/>
          <w:szCs w:val="18"/>
        </w:rPr>
        <w:t>1.</w:t>
      </w:r>
      <w:r>
        <w:rPr>
          <w:rFonts w:hint="eastAsia"/>
          <w:sz w:val="18"/>
          <w:szCs w:val="18"/>
        </w:rPr>
        <w:tab/>
      </w:r>
      <w:r>
        <w:rPr>
          <w:rFonts w:hint="eastAsia"/>
          <w:sz w:val="18"/>
          <w:szCs w:val="18"/>
        </w:rPr>
        <w:t>科学的本质和科学知识的构成</w:t>
      </w:r>
    </w:p>
    <w:p>
      <w:pPr>
        <w:widowControl w:val="0"/>
        <w:wordWrap/>
        <w:adjustRightInd/>
        <w:snapToGrid/>
        <w:ind w:firstLine="360" w:firstLineChars="200"/>
        <w:textAlignment w:val="auto"/>
        <w:rPr>
          <w:rFonts w:hint="eastAsia"/>
          <w:sz w:val="18"/>
          <w:szCs w:val="18"/>
        </w:rPr>
      </w:pPr>
      <w:r>
        <w:rPr>
          <w:rFonts w:hint="eastAsia"/>
          <w:sz w:val="18"/>
          <w:szCs w:val="18"/>
        </w:rPr>
        <w:t>2.</w:t>
      </w:r>
      <w:r>
        <w:rPr>
          <w:rFonts w:hint="eastAsia"/>
          <w:sz w:val="18"/>
          <w:szCs w:val="18"/>
        </w:rPr>
        <w:tab/>
      </w:r>
      <w:r>
        <w:rPr>
          <w:rFonts w:hint="eastAsia"/>
          <w:sz w:val="18"/>
          <w:szCs w:val="18"/>
        </w:rPr>
        <w:t>科学认识的提出、获取和形成过程</w:t>
      </w:r>
    </w:p>
    <w:p>
      <w:pPr>
        <w:widowControl w:val="0"/>
        <w:wordWrap/>
        <w:adjustRightInd/>
        <w:snapToGrid/>
        <w:ind w:firstLine="360" w:firstLineChars="200"/>
        <w:textAlignment w:val="auto"/>
        <w:rPr>
          <w:rFonts w:hint="eastAsia"/>
          <w:sz w:val="18"/>
          <w:szCs w:val="18"/>
        </w:rPr>
      </w:pPr>
      <w:r>
        <w:rPr>
          <w:rFonts w:hint="eastAsia"/>
          <w:sz w:val="18"/>
          <w:szCs w:val="18"/>
        </w:rPr>
        <w:t>3.</w:t>
      </w:r>
      <w:r>
        <w:rPr>
          <w:rFonts w:hint="eastAsia"/>
          <w:sz w:val="18"/>
          <w:szCs w:val="18"/>
        </w:rPr>
        <w:tab/>
      </w:r>
      <w:r>
        <w:rPr>
          <w:rFonts w:hint="eastAsia"/>
          <w:sz w:val="18"/>
          <w:szCs w:val="18"/>
        </w:rPr>
        <w:t>科学理论的创立</w:t>
      </w:r>
    </w:p>
    <w:p>
      <w:pPr>
        <w:widowControl w:val="0"/>
        <w:wordWrap/>
        <w:adjustRightInd/>
        <w:snapToGrid/>
        <w:ind w:firstLine="360" w:firstLineChars="200"/>
        <w:textAlignment w:val="auto"/>
        <w:rPr>
          <w:rFonts w:hint="eastAsia"/>
          <w:sz w:val="18"/>
          <w:szCs w:val="18"/>
        </w:rPr>
      </w:pPr>
      <w:r>
        <w:rPr>
          <w:rFonts w:hint="eastAsia"/>
          <w:sz w:val="18"/>
          <w:szCs w:val="18"/>
        </w:rPr>
        <w:t>4.</w:t>
      </w:r>
      <w:r>
        <w:rPr>
          <w:rFonts w:hint="eastAsia"/>
          <w:sz w:val="18"/>
          <w:szCs w:val="18"/>
        </w:rPr>
        <w:tab/>
      </w:r>
      <w:r>
        <w:rPr>
          <w:rFonts w:hint="eastAsia"/>
          <w:sz w:val="18"/>
          <w:szCs w:val="18"/>
        </w:rPr>
        <w:t>科学理论的评价和检验</w:t>
      </w:r>
    </w:p>
    <w:p>
      <w:pPr>
        <w:widowControl w:val="0"/>
        <w:wordWrap/>
        <w:adjustRightInd/>
        <w:snapToGrid/>
        <w:ind w:firstLine="360" w:firstLineChars="200"/>
        <w:textAlignment w:val="auto"/>
        <w:rPr>
          <w:rFonts w:hint="eastAsia"/>
          <w:sz w:val="18"/>
          <w:szCs w:val="18"/>
        </w:rPr>
      </w:pPr>
      <w:r>
        <w:rPr>
          <w:rFonts w:hint="eastAsia"/>
          <w:sz w:val="18"/>
          <w:szCs w:val="18"/>
        </w:rPr>
        <w:t>5.</w:t>
      </w:r>
      <w:r>
        <w:rPr>
          <w:rFonts w:hint="eastAsia"/>
          <w:sz w:val="18"/>
          <w:szCs w:val="18"/>
        </w:rPr>
        <w:tab/>
      </w:r>
      <w:r>
        <w:rPr>
          <w:rFonts w:hint="eastAsia"/>
          <w:sz w:val="18"/>
          <w:szCs w:val="18"/>
        </w:rPr>
        <w:t>科学理论的发展</w:t>
      </w:r>
    </w:p>
    <w:p>
      <w:pPr>
        <w:rPr>
          <w:b/>
          <w:bCs/>
          <w:sz w:val="18"/>
          <w:szCs w:val="18"/>
        </w:rPr>
      </w:pPr>
      <w:r>
        <w:rPr>
          <w:rFonts w:hint="eastAsia"/>
          <w:b/>
          <w:bCs/>
          <w:sz w:val="18"/>
          <w:szCs w:val="18"/>
        </w:rPr>
        <w:t>（三）</w:t>
      </w:r>
      <w:r>
        <w:rPr>
          <w:rFonts w:hint="eastAsia"/>
          <w:b/>
          <w:bCs/>
          <w:sz w:val="18"/>
          <w:szCs w:val="18"/>
        </w:rPr>
        <w:tab/>
      </w:r>
      <w:r>
        <w:rPr>
          <w:rFonts w:hint="eastAsia"/>
          <w:b/>
          <w:bCs/>
          <w:sz w:val="18"/>
          <w:szCs w:val="18"/>
        </w:rPr>
        <w:t>技术观与技术方法论</w:t>
      </w:r>
    </w:p>
    <w:p>
      <w:pPr>
        <w:widowControl w:val="0"/>
        <w:wordWrap/>
        <w:adjustRightInd/>
        <w:snapToGrid/>
        <w:ind w:firstLine="360" w:firstLineChars="200"/>
        <w:textAlignment w:val="auto"/>
        <w:rPr>
          <w:rFonts w:hint="eastAsia"/>
          <w:sz w:val="18"/>
          <w:szCs w:val="18"/>
        </w:rPr>
      </w:pPr>
      <w:r>
        <w:rPr>
          <w:rFonts w:hint="eastAsia"/>
          <w:sz w:val="18"/>
          <w:szCs w:val="18"/>
        </w:rPr>
        <w:t>1.</w:t>
      </w:r>
      <w:r>
        <w:rPr>
          <w:rFonts w:hint="eastAsia"/>
          <w:sz w:val="18"/>
          <w:szCs w:val="18"/>
        </w:rPr>
        <w:tab/>
      </w:r>
      <w:r>
        <w:rPr>
          <w:rFonts w:hint="eastAsia"/>
          <w:sz w:val="18"/>
          <w:szCs w:val="18"/>
        </w:rPr>
        <w:t>技术的本质和结构</w:t>
      </w:r>
    </w:p>
    <w:p>
      <w:pPr>
        <w:widowControl w:val="0"/>
        <w:wordWrap/>
        <w:adjustRightInd/>
        <w:snapToGrid/>
        <w:ind w:firstLine="360" w:firstLineChars="200"/>
        <w:textAlignment w:val="auto"/>
        <w:rPr>
          <w:rFonts w:hint="eastAsia"/>
          <w:sz w:val="18"/>
          <w:szCs w:val="18"/>
        </w:rPr>
      </w:pPr>
      <w:r>
        <w:rPr>
          <w:rFonts w:hint="eastAsia"/>
          <w:sz w:val="18"/>
          <w:szCs w:val="18"/>
        </w:rPr>
        <w:t>2.</w:t>
      </w:r>
      <w:r>
        <w:rPr>
          <w:rFonts w:hint="eastAsia"/>
          <w:sz w:val="18"/>
          <w:szCs w:val="18"/>
        </w:rPr>
        <w:tab/>
      </w:r>
      <w:r>
        <w:rPr>
          <w:rFonts w:hint="eastAsia"/>
          <w:sz w:val="18"/>
          <w:szCs w:val="18"/>
        </w:rPr>
        <w:t>技术认识和技术方法</w:t>
      </w:r>
    </w:p>
    <w:p>
      <w:pPr>
        <w:widowControl w:val="0"/>
        <w:wordWrap/>
        <w:adjustRightInd/>
        <w:snapToGrid/>
        <w:ind w:firstLine="360" w:firstLineChars="200"/>
        <w:textAlignment w:val="auto"/>
        <w:rPr>
          <w:rFonts w:hint="eastAsia"/>
          <w:sz w:val="18"/>
          <w:szCs w:val="18"/>
        </w:rPr>
      </w:pPr>
      <w:r>
        <w:rPr>
          <w:rFonts w:hint="eastAsia"/>
          <w:sz w:val="18"/>
          <w:szCs w:val="18"/>
        </w:rPr>
        <w:t>3.</w:t>
      </w:r>
      <w:r>
        <w:rPr>
          <w:rFonts w:hint="eastAsia"/>
          <w:sz w:val="18"/>
          <w:szCs w:val="18"/>
        </w:rPr>
        <w:tab/>
      </w:r>
      <w:r>
        <w:rPr>
          <w:rFonts w:hint="eastAsia"/>
          <w:sz w:val="18"/>
          <w:szCs w:val="18"/>
        </w:rPr>
        <w:t>技术价值和技术社会观</w:t>
      </w:r>
    </w:p>
    <w:p>
      <w:pPr>
        <w:widowControl w:val="0"/>
        <w:wordWrap/>
        <w:adjustRightInd/>
        <w:snapToGrid/>
        <w:ind w:firstLine="360" w:firstLineChars="200"/>
        <w:textAlignment w:val="auto"/>
        <w:rPr>
          <w:rFonts w:hint="eastAsia"/>
          <w:sz w:val="18"/>
          <w:szCs w:val="18"/>
        </w:rPr>
      </w:pPr>
      <w:r>
        <w:rPr>
          <w:rFonts w:hint="eastAsia"/>
          <w:sz w:val="18"/>
          <w:szCs w:val="18"/>
        </w:rPr>
        <w:t>4.</w:t>
      </w:r>
      <w:r>
        <w:rPr>
          <w:rFonts w:hint="eastAsia"/>
          <w:sz w:val="18"/>
          <w:szCs w:val="18"/>
        </w:rPr>
        <w:tab/>
      </w:r>
      <w:r>
        <w:rPr>
          <w:rFonts w:hint="eastAsia"/>
          <w:sz w:val="18"/>
          <w:szCs w:val="18"/>
        </w:rPr>
        <w:t>技术创新和高技术产业化</w:t>
      </w:r>
    </w:p>
    <w:p>
      <w:pPr>
        <w:rPr>
          <w:b/>
          <w:bCs/>
          <w:sz w:val="18"/>
          <w:szCs w:val="18"/>
        </w:rPr>
      </w:pPr>
      <w:r>
        <w:rPr>
          <w:rFonts w:hint="eastAsia"/>
          <w:b/>
          <w:bCs/>
          <w:sz w:val="18"/>
          <w:szCs w:val="18"/>
        </w:rPr>
        <w:t>（四）</w:t>
      </w:r>
      <w:r>
        <w:rPr>
          <w:rFonts w:hint="eastAsia"/>
          <w:b/>
          <w:bCs/>
          <w:sz w:val="18"/>
          <w:szCs w:val="18"/>
        </w:rPr>
        <w:tab/>
      </w:r>
      <w:r>
        <w:rPr>
          <w:rFonts w:hint="eastAsia"/>
          <w:b/>
          <w:bCs/>
          <w:sz w:val="18"/>
          <w:szCs w:val="18"/>
        </w:rPr>
        <w:t>科学技术与社会</w:t>
      </w:r>
    </w:p>
    <w:p>
      <w:pPr>
        <w:widowControl w:val="0"/>
        <w:wordWrap/>
        <w:adjustRightInd/>
        <w:snapToGrid/>
        <w:ind w:firstLine="360" w:firstLineChars="200"/>
        <w:textAlignment w:val="auto"/>
        <w:rPr>
          <w:rFonts w:hint="eastAsia"/>
          <w:sz w:val="18"/>
          <w:szCs w:val="18"/>
        </w:rPr>
      </w:pPr>
      <w:r>
        <w:rPr>
          <w:rFonts w:hint="eastAsia"/>
          <w:sz w:val="18"/>
          <w:szCs w:val="18"/>
        </w:rPr>
        <w:t>1.</w:t>
      </w:r>
      <w:r>
        <w:rPr>
          <w:rFonts w:hint="eastAsia"/>
          <w:sz w:val="18"/>
          <w:szCs w:val="18"/>
        </w:rPr>
        <w:tab/>
      </w:r>
      <w:r>
        <w:rPr>
          <w:rFonts w:hint="eastAsia"/>
          <w:sz w:val="18"/>
          <w:szCs w:val="18"/>
        </w:rPr>
        <w:t>科学技术的社会建制</w:t>
      </w:r>
    </w:p>
    <w:p>
      <w:pPr>
        <w:widowControl w:val="0"/>
        <w:wordWrap/>
        <w:adjustRightInd/>
        <w:snapToGrid/>
        <w:ind w:firstLine="360" w:firstLineChars="200"/>
        <w:textAlignment w:val="auto"/>
        <w:rPr>
          <w:rFonts w:hint="eastAsia"/>
          <w:sz w:val="18"/>
          <w:szCs w:val="18"/>
        </w:rPr>
      </w:pPr>
      <w:r>
        <w:rPr>
          <w:rFonts w:hint="eastAsia"/>
          <w:sz w:val="18"/>
          <w:szCs w:val="18"/>
        </w:rPr>
        <w:t>2.</w:t>
      </w:r>
      <w:r>
        <w:rPr>
          <w:rFonts w:hint="eastAsia"/>
          <w:sz w:val="18"/>
          <w:szCs w:val="18"/>
        </w:rPr>
        <w:tab/>
      </w:r>
      <w:r>
        <w:rPr>
          <w:rFonts w:hint="eastAsia"/>
          <w:sz w:val="18"/>
          <w:szCs w:val="18"/>
        </w:rPr>
        <w:t>科学技术的社会运行</w:t>
      </w:r>
    </w:p>
    <w:p>
      <w:pPr>
        <w:widowControl w:val="0"/>
        <w:wordWrap/>
        <w:adjustRightInd/>
        <w:snapToGrid/>
        <w:ind w:firstLine="360" w:firstLineChars="200"/>
        <w:textAlignment w:val="auto"/>
        <w:rPr>
          <w:rFonts w:hint="eastAsia"/>
          <w:sz w:val="18"/>
          <w:szCs w:val="18"/>
        </w:rPr>
      </w:pPr>
      <w:r>
        <w:rPr>
          <w:rFonts w:hint="eastAsia"/>
          <w:sz w:val="18"/>
          <w:szCs w:val="18"/>
        </w:rPr>
        <w:t>3.</w:t>
      </w:r>
      <w:r>
        <w:rPr>
          <w:rFonts w:hint="eastAsia"/>
          <w:sz w:val="18"/>
          <w:szCs w:val="18"/>
        </w:rPr>
        <w:tab/>
      </w:r>
      <w:r>
        <w:rPr>
          <w:rFonts w:hint="eastAsia"/>
          <w:sz w:val="18"/>
          <w:szCs w:val="18"/>
        </w:rPr>
        <w:t>科学技术和社会发展的关系</w:t>
      </w:r>
    </w:p>
    <w:p>
      <w:pPr>
        <w:widowControl w:val="0"/>
        <w:wordWrap/>
        <w:adjustRightInd/>
        <w:snapToGrid/>
        <w:ind w:firstLine="360" w:firstLineChars="200"/>
        <w:textAlignment w:val="auto"/>
        <w:rPr>
          <w:rFonts w:hint="eastAsia"/>
          <w:sz w:val="18"/>
          <w:szCs w:val="18"/>
        </w:rPr>
      </w:pPr>
      <w:r>
        <w:rPr>
          <w:rFonts w:hint="eastAsia"/>
          <w:sz w:val="18"/>
          <w:szCs w:val="18"/>
        </w:rPr>
        <w:t>4.</w:t>
      </w:r>
      <w:r>
        <w:rPr>
          <w:rFonts w:hint="eastAsia"/>
          <w:sz w:val="18"/>
          <w:szCs w:val="18"/>
        </w:rPr>
        <w:tab/>
      </w:r>
      <w:r>
        <w:rPr>
          <w:rFonts w:hint="eastAsia"/>
          <w:sz w:val="18"/>
          <w:szCs w:val="18"/>
        </w:rPr>
        <w:t>科学技术和中国现代化的发展问题</w:t>
      </w:r>
    </w:p>
    <w:p/>
    <w:p>
      <w:pPr>
        <w:rPr>
          <w:rFonts w:hint="eastAsia"/>
          <w:sz w:val="18"/>
          <w:szCs w:val="18"/>
        </w:rPr>
      </w:pPr>
      <w:r>
        <w:rPr>
          <w:rFonts w:hint="eastAsia"/>
          <w:sz w:val="18"/>
          <w:szCs w:val="18"/>
        </w:rPr>
        <w:br w:type="page"/>
      </w:r>
    </w:p>
    <w:p>
      <w:pPr>
        <w:pStyle w:val="2"/>
        <w:jc w:val="center"/>
        <w:rPr>
          <w:rFonts w:hint="eastAsia"/>
          <w:sz w:val="36"/>
          <w:szCs w:val="36"/>
        </w:rPr>
      </w:pPr>
      <w:r>
        <w:rPr>
          <w:rFonts w:hint="eastAsia"/>
          <w:sz w:val="36"/>
          <w:szCs w:val="36"/>
        </w:rPr>
        <w:t>8</w:t>
      </w:r>
      <w:r>
        <w:rPr>
          <w:rFonts w:hint="eastAsia"/>
          <w:sz w:val="36"/>
          <w:szCs w:val="36"/>
          <w:lang w:val="en-US" w:eastAsia="zh-CN"/>
        </w:rPr>
        <w:t>29</w:t>
      </w:r>
      <w:r>
        <w:rPr>
          <w:rFonts w:hint="eastAsia"/>
          <w:sz w:val="36"/>
          <w:szCs w:val="36"/>
        </w:rPr>
        <w:t>毛泽东思想和中国特色社会主义理论体系概论</w:t>
      </w:r>
    </w:p>
    <w:p>
      <w:pPr>
        <w:spacing w:line="380" w:lineRule="exact"/>
        <w:rPr>
          <w:rFonts w:hint="eastAsia" w:ascii="宋体" w:hAnsi="宋体" w:eastAsia="宋体" w:cs="宋体"/>
          <w:b/>
          <w:sz w:val="18"/>
          <w:szCs w:val="18"/>
          <w:lang w:eastAsia="zh-CN"/>
        </w:rPr>
      </w:pPr>
      <w:r>
        <w:rPr>
          <w:rFonts w:hint="eastAsia" w:ascii="宋体" w:hAnsi="宋体" w:eastAsia="宋体" w:cs="宋体"/>
          <w:b/>
          <w:sz w:val="18"/>
          <w:szCs w:val="18"/>
        </w:rPr>
        <w:t>参考书目</w:t>
      </w:r>
      <w:r>
        <w:rPr>
          <w:rFonts w:hint="eastAsia" w:ascii="宋体" w:hAnsi="宋体" w:cs="宋体"/>
          <w:b/>
          <w:sz w:val="18"/>
          <w:szCs w:val="18"/>
          <w:lang w:eastAsia="zh-CN"/>
        </w:rPr>
        <w:t>：</w:t>
      </w:r>
    </w:p>
    <w:p>
      <w:pPr>
        <w:spacing w:line="380" w:lineRule="exact"/>
        <w:ind w:firstLine="360" w:firstLineChars="200"/>
        <w:rPr>
          <w:rStyle w:val="12"/>
          <w:rFonts w:hint="eastAsia" w:ascii="宋体" w:hAnsi="宋体" w:eastAsia="宋体" w:cs="宋体"/>
          <w:color w:val="000000"/>
          <w:sz w:val="18"/>
          <w:szCs w:val="18"/>
          <w:shd w:val="clear" w:color="auto" w:fill="FFFFFF"/>
        </w:rPr>
      </w:pPr>
      <w:r>
        <w:rPr>
          <w:rStyle w:val="12"/>
          <w:rFonts w:hint="eastAsia" w:ascii="宋体" w:hAnsi="宋体" w:eastAsia="宋体" w:cs="宋体"/>
          <w:color w:val="000000"/>
          <w:sz w:val="18"/>
          <w:szCs w:val="18"/>
          <w:shd w:val="clear" w:color="auto" w:fill="FFFFFF"/>
        </w:rPr>
        <w:t>《毛泽东思想和中国特色社会主义理论体系概论》（201</w:t>
      </w:r>
      <w:r>
        <w:rPr>
          <w:rStyle w:val="12"/>
          <w:rFonts w:hint="eastAsia" w:ascii="宋体" w:hAnsi="宋体" w:eastAsia="宋体" w:cs="宋体"/>
          <w:color w:val="000000"/>
          <w:sz w:val="18"/>
          <w:szCs w:val="18"/>
          <w:shd w:val="clear" w:color="auto" w:fill="FFFFFF"/>
          <w:lang w:val="en-US" w:eastAsia="zh-CN"/>
        </w:rPr>
        <w:t>8</w:t>
      </w:r>
      <w:r>
        <w:rPr>
          <w:rStyle w:val="12"/>
          <w:rFonts w:hint="eastAsia" w:ascii="宋体" w:hAnsi="宋体" w:eastAsia="宋体" w:cs="宋体"/>
          <w:color w:val="000000"/>
          <w:sz w:val="18"/>
          <w:szCs w:val="18"/>
          <w:shd w:val="clear" w:color="auto" w:fill="FFFFFF"/>
        </w:rPr>
        <w:t>年版），本书编写组，高等教育出版社。</w:t>
      </w:r>
    </w:p>
    <w:p>
      <w:pPr>
        <w:spacing w:line="380" w:lineRule="exact"/>
        <w:rPr>
          <w:rFonts w:hint="eastAsia" w:ascii="宋体" w:hAnsi="宋体" w:eastAsia="宋体" w:cs="宋体"/>
          <w:b/>
          <w:sz w:val="18"/>
          <w:szCs w:val="18"/>
        </w:rPr>
      </w:pPr>
    </w:p>
    <w:p>
      <w:pPr>
        <w:spacing w:line="380" w:lineRule="exact"/>
        <w:rPr>
          <w:rFonts w:hint="eastAsia" w:ascii="宋体" w:hAnsi="宋体" w:eastAsia="宋体" w:cs="宋体"/>
          <w:b/>
          <w:sz w:val="18"/>
          <w:szCs w:val="18"/>
        </w:rPr>
      </w:pPr>
      <w:r>
        <w:rPr>
          <w:rFonts w:hint="eastAsia" w:ascii="宋体" w:hAnsi="宋体" w:eastAsia="宋体" w:cs="宋体"/>
          <w:b/>
          <w:sz w:val="18"/>
          <w:szCs w:val="18"/>
        </w:rPr>
        <w:t>一、考试目的与要求</w:t>
      </w:r>
    </w:p>
    <w:p>
      <w:pPr>
        <w:spacing w:line="380" w:lineRule="exact"/>
        <w:ind w:firstLine="361" w:firstLineChars="200"/>
        <w:rPr>
          <w:rFonts w:hint="eastAsia" w:ascii="宋体" w:hAnsi="宋体" w:eastAsia="宋体" w:cs="宋体"/>
          <w:b/>
          <w:sz w:val="18"/>
          <w:szCs w:val="18"/>
        </w:rPr>
      </w:pPr>
      <w:r>
        <w:rPr>
          <w:rFonts w:hint="eastAsia" w:ascii="宋体" w:hAnsi="宋体" w:eastAsia="宋体" w:cs="宋体"/>
          <w:b/>
          <w:sz w:val="18"/>
          <w:szCs w:val="18"/>
        </w:rPr>
        <w:t xml:space="preserve"> 1．考试目的</w:t>
      </w:r>
    </w:p>
    <w:p>
      <w:pPr>
        <w:spacing w:line="380" w:lineRule="exact"/>
        <w:ind w:firstLine="360" w:firstLineChars="200"/>
        <w:rPr>
          <w:rStyle w:val="12"/>
          <w:rFonts w:hint="eastAsia" w:ascii="宋体" w:hAnsi="宋体" w:eastAsia="宋体" w:cs="宋体"/>
          <w:color w:val="333333"/>
          <w:sz w:val="18"/>
          <w:szCs w:val="18"/>
          <w:shd w:val="clear" w:color="auto" w:fill="FFFFFF"/>
        </w:rPr>
      </w:pPr>
      <w:r>
        <w:rPr>
          <w:rStyle w:val="12"/>
          <w:rFonts w:hint="eastAsia" w:ascii="宋体" w:hAnsi="宋体" w:eastAsia="宋体" w:cs="宋体"/>
          <w:color w:val="333333"/>
          <w:sz w:val="18"/>
          <w:szCs w:val="18"/>
          <w:shd w:val="clear" w:color="auto" w:fill="FFFFFF"/>
        </w:rPr>
        <w:t>“毛泽东思想和中国特色社会主义理论体系概论”考试，目的是科学、公平、有效地测试考生对本课程基本知识、基本理论的掌握，以及运用马克思主义的立场、观点和方法分析和解决实际问题的能力。</w:t>
      </w:r>
    </w:p>
    <w:p>
      <w:pPr>
        <w:spacing w:line="380" w:lineRule="exact"/>
        <w:ind w:firstLine="452" w:firstLineChars="250"/>
        <w:rPr>
          <w:rStyle w:val="12"/>
          <w:rFonts w:hint="eastAsia" w:ascii="宋体" w:hAnsi="宋体" w:eastAsia="宋体" w:cs="宋体"/>
          <w:b/>
          <w:color w:val="333333"/>
          <w:sz w:val="18"/>
          <w:szCs w:val="18"/>
          <w:shd w:val="clear" w:color="auto" w:fill="FFFFFF"/>
        </w:rPr>
      </w:pPr>
      <w:r>
        <w:rPr>
          <w:rStyle w:val="12"/>
          <w:rFonts w:hint="eastAsia" w:ascii="宋体" w:hAnsi="宋体" w:eastAsia="宋体" w:cs="宋体"/>
          <w:b/>
          <w:color w:val="333333"/>
          <w:sz w:val="18"/>
          <w:szCs w:val="18"/>
          <w:shd w:val="clear" w:color="auto" w:fill="FFFFFF"/>
        </w:rPr>
        <w:t>2．考试要求</w:t>
      </w:r>
    </w:p>
    <w:p>
      <w:pPr>
        <w:spacing w:line="380" w:lineRule="exact"/>
        <w:ind w:firstLine="450" w:firstLineChars="250"/>
        <w:rPr>
          <w:rStyle w:val="12"/>
          <w:rFonts w:hint="eastAsia" w:ascii="宋体" w:hAnsi="宋体" w:eastAsia="宋体" w:cs="宋体"/>
          <w:color w:val="333333"/>
          <w:sz w:val="18"/>
          <w:szCs w:val="18"/>
          <w:shd w:val="clear" w:color="auto" w:fill="FFFFFF"/>
        </w:rPr>
      </w:pPr>
      <w:r>
        <w:rPr>
          <w:rStyle w:val="12"/>
          <w:rFonts w:hint="eastAsia" w:ascii="宋体" w:hAnsi="宋体" w:eastAsia="宋体" w:cs="宋体"/>
          <w:color w:val="333333"/>
          <w:sz w:val="18"/>
          <w:szCs w:val="18"/>
          <w:shd w:val="clear" w:color="auto" w:fill="FFFFFF"/>
        </w:rPr>
        <w:t>准确地理解和把握本学科的基本知识。准确、恰当地使用本学科的专业术语，层次清楚、有理有据、合乎逻辑地表述。正确理解和掌握学科的有关范畴和基本理论。运用有关原理，解释和论证某种观点。运用马克思主义立场、观点和方法，比较和分析有关社会现象或实际问题。结合国际国内政治经济和社会发展的现实以及党的重大方针政策，认识和分析有关理论问题和实际问题。</w:t>
      </w:r>
    </w:p>
    <w:p>
      <w:pPr>
        <w:spacing w:line="380" w:lineRule="exact"/>
        <w:rPr>
          <w:rFonts w:hint="eastAsia" w:ascii="宋体" w:hAnsi="宋体" w:eastAsia="宋体" w:cs="宋体"/>
          <w:b/>
          <w:sz w:val="18"/>
          <w:szCs w:val="18"/>
        </w:rPr>
      </w:pPr>
      <w:r>
        <w:rPr>
          <w:rFonts w:hint="eastAsia" w:ascii="宋体" w:hAnsi="宋体" w:eastAsia="宋体" w:cs="宋体"/>
          <w:b/>
          <w:sz w:val="18"/>
          <w:szCs w:val="18"/>
        </w:rPr>
        <w:t>二、试卷结构及分值</w:t>
      </w:r>
    </w:p>
    <w:p>
      <w:pPr>
        <w:spacing w:line="380" w:lineRule="exact"/>
        <w:ind w:firstLine="271" w:firstLineChars="150"/>
        <w:rPr>
          <w:rStyle w:val="12"/>
          <w:rFonts w:hint="eastAsia" w:ascii="宋体" w:hAnsi="宋体" w:eastAsia="宋体" w:cs="宋体"/>
          <w:b/>
          <w:color w:val="333333"/>
          <w:sz w:val="18"/>
          <w:szCs w:val="18"/>
          <w:shd w:val="clear" w:color="auto" w:fill="FFFFFF"/>
        </w:rPr>
      </w:pPr>
      <w:r>
        <w:rPr>
          <w:rStyle w:val="12"/>
          <w:rFonts w:hint="eastAsia" w:ascii="宋体" w:hAnsi="宋体" w:eastAsia="宋体" w:cs="宋体"/>
          <w:b/>
          <w:color w:val="333333"/>
          <w:sz w:val="18"/>
          <w:szCs w:val="18"/>
          <w:shd w:val="clear" w:color="auto" w:fill="FFFFFF"/>
        </w:rPr>
        <w:t>1.考试时间</w:t>
      </w:r>
    </w:p>
    <w:p>
      <w:pPr>
        <w:spacing w:line="380" w:lineRule="exact"/>
        <w:ind w:firstLine="270" w:firstLineChars="150"/>
        <w:rPr>
          <w:rStyle w:val="12"/>
          <w:rFonts w:hint="eastAsia" w:ascii="宋体" w:hAnsi="宋体" w:eastAsia="宋体" w:cs="宋体"/>
          <w:color w:val="333333"/>
          <w:sz w:val="18"/>
          <w:szCs w:val="18"/>
          <w:shd w:val="clear" w:color="auto" w:fill="FFFFFF"/>
        </w:rPr>
      </w:pPr>
      <w:r>
        <w:rPr>
          <w:rStyle w:val="12"/>
          <w:rFonts w:hint="eastAsia" w:ascii="宋体" w:hAnsi="宋体" w:eastAsia="宋体" w:cs="宋体"/>
          <w:color w:val="333333"/>
          <w:sz w:val="18"/>
          <w:szCs w:val="18"/>
          <w:shd w:val="clear" w:color="auto" w:fill="FFFFFF"/>
        </w:rPr>
        <w:t>180分钟</w:t>
      </w:r>
    </w:p>
    <w:p>
      <w:pPr>
        <w:spacing w:line="380" w:lineRule="exact"/>
        <w:ind w:firstLine="271" w:firstLineChars="150"/>
        <w:rPr>
          <w:rStyle w:val="12"/>
          <w:rFonts w:hint="eastAsia" w:ascii="宋体" w:hAnsi="宋体" w:eastAsia="宋体" w:cs="宋体"/>
          <w:b/>
          <w:color w:val="333333"/>
          <w:sz w:val="18"/>
          <w:szCs w:val="18"/>
          <w:shd w:val="clear" w:color="auto" w:fill="FFFFFF"/>
        </w:rPr>
      </w:pPr>
      <w:r>
        <w:rPr>
          <w:rStyle w:val="12"/>
          <w:rFonts w:hint="eastAsia" w:ascii="宋体" w:hAnsi="宋体" w:eastAsia="宋体" w:cs="宋体"/>
          <w:b/>
          <w:color w:val="333333"/>
          <w:sz w:val="18"/>
          <w:szCs w:val="18"/>
          <w:shd w:val="clear" w:color="auto" w:fill="FFFFFF"/>
        </w:rPr>
        <w:t>2.试卷结构</w:t>
      </w:r>
    </w:p>
    <w:p>
      <w:pPr>
        <w:spacing w:line="380" w:lineRule="exact"/>
        <w:ind w:firstLine="270" w:firstLineChars="150"/>
        <w:rPr>
          <w:rStyle w:val="12"/>
          <w:rFonts w:hint="eastAsia" w:ascii="宋体" w:hAnsi="宋体" w:eastAsia="宋体" w:cs="宋体"/>
          <w:color w:val="333333"/>
          <w:sz w:val="18"/>
          <w:szCs w:val="18"/>
          <w:shd w:val="clear" w:color="auto" w:fill="FFFFFF"/>
        </w:rPr>
      </w:pPr>
      <w:r>
        <w:rPr>
          <w:rStyle w:val="12"/>
          <w:rFonts w:hint="eastAsia" w:ascii="宋体" w:hAnsi="宋体" w:eastAsia="宋体" w:cs="宋体"/>
          <w:color w:val="333333"/>
          <w:sz w:val="18"/>
          <w:szCs w:val="18"/>
          <w:shd w:val="clear" w:color="auto" w:fill="FFFFFF"/>
        </w:rPr>
        <w:t>试题由三部分组成：满分150分钟。其中，简答题60分，论述题60分，材料题30分</w:t>
      </w:r>
    </w:p>
    <w:p>
      <w:pPr>
        <w:spacing w:line="380" w:lineRule="exact"/>
        <w:rPr>
          <w:rFonts w:hint="eastAsia" w:ascii="宋体" w:hAnsi="宋体" w:eastAsia="宋体" w:cs="宋体"/>
          <w:b/>
          <w:sz w:val="18"/>
          <w:szCs w:val="18"/>
        </w:rPr>
      </w:pPr>
      <w:r>
        <w:rPr>
          <w:rFonts w:hint="eastAsia" w:ascii="宋体" w:hAnsi="宋体" w:eastAsia="宋体" w:cs="宋体"/>
          <w:b/>
          <w:sz w:val="18"/>
          <w:szCs w:val="18"/>
        </w:rPr>
        <w:t>三、考试的知识范围</w:t>
      </w:r>
    </w:p>
    <w:p>
      <w:pPr>
        <w:spacing w:line="380" w:lineRule="exact"/>
        <w:rPr>
          <w:rStyle w:val="12"/>
          <w:rFonts w:hint="eastAsia" w:ascii="宋体" w:hAnsi="宋体" w:eastAsia="宋体" w:cs="宋体"/>
          <w:b/>
          <w:color w:val="333333"/>
          <w:sz w:val="18"/>
          <w:szCs w:val="18"/>
          <w:shd w:val="clear" w:color="auto" w:fill="FFFFFF"/>
        </w:rPr>
      </w:pPr>
      <w:r>
        <w:rPr>
          <w:rStyle w:val="12"/>
          <w:rFonts w:hint="eastAsia" w:ascii="宋体" w:hAnsi="宋体" w:eastAsia="宋体" w:cs="宋体"/>
          <w:b/>
          <w:color w:val="333333"/>
          <w:sz w:val="18"/>
          <w:szCs w:val="18"/>
          <w:shd w:val="clear" w:color="auto" w:fill="FFFFFF"/>
        </w:rPr>
        <w:t>（一）马克思主义中国化两大理论成果</w:t>
      </w:r>
    </w:p>
    <w:p>
      <w:pPr>
        <w:spacing w:line="380" w:lineRule="exact"/>
        <w:ind w:firstLine="360" w:firstLineChars="200"/>
        <w:rPr>
          <w:rStyle w:val="12"/>
          <w:rFonts w:hint="eastAsia" w:ascii="宋体" w:hAnsi="宋体" w:eastAsia="宋体" w:cs="宋体"/>
          <w:color w:val="333333"/>
          <w:sz w:val="18"/>
          <w:szCs w:val="18"/>
          <w:shd w:val="clear" w:color="auto" w:fill="FFFFFF"/>
        </w:rPr>
      </w:pPr>
      <w:r>
        <w:rPr>
          <w:rStyle w:val="12"/>
          <w:rFonts w:hint="eastAsia" w:ascii="宋体" w:hAnsi="宋体" w:eastAsia="宋体" w:cs="宋体"/>
          <w:color w:val="333333"/>
          <w:sz w:val="18"/>
          <w:szCs w:val="18"/>
          <w:shd w:val="clear" w:color="auto" w:fill="FFFFFF"/>
        </w:rPr>
        <w:t>1．马克思主义中国化及其发展</w:t>
      </w:r>
    </w:p>
    <w:p>
      <w:pPr>
        <w:spacing w:line="380" w:lineRule="exact"/>
        <w:ind w:firstLine="360" w:firstLineChars="200"/>
        <w:rPr>
          <w:rStyle w:val="12"/>
          <w:rFonts w:hint="eastAsia" w:ascii="宋体" w:hAnsi="宋体" w:eastAsia="宋体" w:cs="宋体"/>
          <w:color w:val="333333"/>
          <w:sz w:val="18"/>
          <w:szCs w:val="18"/>
          <w:shd w:val="clear" w:color="auto" w:fill="FFFFFF"/>
        </w:rPr>
      </w:pPr>
      <w:r>
        <w:rPr>
          <w:rStyle w:val="12"/>
          <w:rFonts w:hint="eastAsia" w:ascii="宋体" w:hAnsi="宋体" w:eastAsia="宋体" w:cs="宋体"/>
          <w:color w:val="333333"/>
          <w:sz w:val="18"/>
          <w:szCs w:val="18"/>
          <w:shd w:val="clear" w:color="auto" w:fill="FFFFFF"/>
        </w:rPr>
        <w:t>2．毛泽东思想</w:t>
      </w:r>
    </w:p>
    <w:p>
      <w:pPr>
        <w:spacing w:line="380" w:lineRule="exact"/>
        <w:ind w:firstLine="360" w:firstLineChars="200"/>
        <w:rPr>
          <w:rStyle w:val="12"/>
          <w:rFonts w:hint="eastAsia" w:ascii="宋体" w:hAnsi="宋体" w:eastAsia="宋体" w:cs="宋体"/>
          <w:color w:val="333333"/>
          <w:sz w:val="18"/>
          <w:szCs w:val="18"/>
          <w:shd w:val="clear" w:color="auto" w:fill="FFFFFF"/>
        </w:rPr>
      </w:pPr>
      <w:r>
        <w:rPr>
          <w:rStyle w:val="12"/>
          <w:rFonts w:hint="eastAsia" w:ascii="宋体" w:hAnsi="宋体" w:eastAsia="宋体" w:cs="宋体"/>
          <w:color w:val="333333"/>
          <w:sz w:val="18"/>
          <w:szCs w:val="18"/>
          <w:shd w:val="clear" w:color="auto" w:fill="FFFFFF"/>
        </w:rPr>
        <w:t>3．中国特色社会主义理论体系</w:t>
      </w:r>
    </w:p>
    <w:p>
      <w:pPr>
        <w:spacing w:line="380" w:lineRule="exact"/>
        <w:ind w:firstLine="360" w:firstLineChars="200"/>
        <w:rPr>
          <w:rStyle w:val="12"/>
          <w:rFonts w:hint="eastAsia" w:ascii="宋体" w:hAnsi="宋体" w:eastAsia="宋体" w:cs="宋体"/>
          <w:color w:val="333333"/>
          <w:sz w:val="18"/>
          <w:szCs w:val="18"/>
          <w:shd w:val="clear" w:color="auto" w:fill="FFFFFF"/>
        </w:rPr>
      </w:pPr>
      <w:r>
        <w:rPr>
          <w:rStyle w:val="12"/>
          <w:rFonts w:hint="eastAsia" w:ascii="宋体" w:hAnsi="宋体" w:eastAsia="宋体" w:cs="宋体"/>
          <w:color w:val="333333"/>
          <w:sz w:val="18"/>
          <w:szCs w:val="18"/>
          <w:shd w:val="clear" w:color="auto" w:fill="FFFFFF"/>
        </w:rPr>
        <w:t>4．实事求是思想路线与马克思主义中国化理论成果的精髓</w:t>
      </w:r>
    </w:p>
    <w:p>
      <w:pPr>
        <w:spacing w:line="380" w:lineRule="exact"/>
        <w:rPr>
          <w:rStyle w:val="12"/>
          <w:rFonts w:hint="eastAsia" w:ascii="宋体" w:hAnsi="宋体" w:eastAsia="宋体" w:cs="宋体"/>
          <w:b/>
          <w:color w:val="333333"/>
          <w:sz w:val="18"/>
          <w:szCs w:val="18"/>
          <w:shd w:val="clear" w:color="auto" w:fill="FFFFFF"/>
        </w:rPr>
      </w:pPr>
      <w:r>
        <w:rPr>
          <w:rStyle w:val="12"/>
          <w:rFonts w:hint="eastAsia" w:ascii="宋体" w:hAnsi="宋体" w:eastAsia="宋体" w:cs="宋体"/>
          <w:b/>
          <w:color w:val="333333"/>
          <w:sz w:val="18"/>
          <w:szCs w:val="18"/>
          <w:shd w:val="clear" w:color="auto" w:fill="FFFFFF"/>
        </w:rPr>
        <w:t>（二）新民主主义革命理论</w:t>
      </w:r>
    </w:p>
    <w:p>
      <w:pPr>
        <w:spacing w:line="380" w:lineRule="exact"/>
        <w:ind w:firstLine="360" w:firstLineChars="200"/>
        <w:rPr>
          <w:rStyle w:val="12"/>
          <w:rFonts w:hint="eastAsia" w:ascii="宋体" w:hAnsi="宋体" w:eastAsia="宋体" w:cs="宋体"/>
          <w:color w:val="333333"/>
          <w:sz w:val="18"/>
          <w:szCs w:val="18"/>
          <w:shd w:val="clear" w:color="auto" w:fill="FFFFFF"/>
        </w:rPr>
      </w:pPr>
      <w:r>
        <w:rPr>
          <w:rStyle w:val="12"/>
          <w:rFonts w:hint="eastAsia" w:ascii="宋体" w:hAnsi="宋体" w:eastAsia="宋体" w:cs="宋体"/>
          <w:color w:val="333333"/>
          <w:sz w:val="18"/>
          <w:szCs w:val="18"/>
          <w:shd w:val="clear" w:color="auto" w:fill="FFFFFF"/>
        </w:rPr>
        <w:t>1．新民主主义革命理论的形成</w:t>
      </w:r>
    </w:p>
    <w:p>
      <w:pPr>
        <w:spacing w:line="380" w:lineRule="exact"/>
        <w:ind w:firstLine="360" w:firstLineChars="200"/>
        <w:rPr>
          <w:rStyle w:val="12"/>
          <w:rFonts w:hint="eastAsia" w:ascii="宋体" w:hAnsi="宋体" w:eastAsia="宋体" w:cs="宋体"/>
          <w:color w:val="333333"/>
          <w:sz w:val="18"/>
          <w:szCs w:val="18"/>
          <w:shd w:val="clear" w:color="auto" w:fill="FFFFFF"/>
        </w:rPr>
      </w:pPr>
      <w:r>
        <w:rPr>
          <w:rStyle w:val="12"/>
          <w:rFonts w:hint="eastAsia" w:ascii="宋体" w:hAnsi="宋体" w:eastAsia="宋体" w:cs="宋体"/>
          <w:color w:val="333333"/>
          <w:sz w:val="18"/>
          <w:szCs w:val="18"/>
          <w:shd w:val="clear" w:color="auto" w:fill="FFFFFF"/>
        </w:rPr>
        <w:t>2．新民主主义革命的总路线和基本纲领</w:t>
      </w:r>
    </w:p>
    <w:p>
      <w:pPr>
        <w:spacing w:line="380" w:lineRule="exact"/>
        <w:ind w:firstLine="360" w:firstLineChars="200"/>
        <w:rPr>
          <w:rStyle w:val="12"/>
          <w:rFonts w:hint="eastAsia" w:ascii="宋体" w:hAnsi="宋体" w:eastAsia="宋体" w:cs="宋体"/>
          <w:color w:val="333333"/>
          <w:sz w:val="18"/>
          <w:szCs w:val="18"/>
          <w:shd w:val="clear" w:color="auto" w:fill="FFFFFF"/>
        </w:rPr>
      </w:pPr>
      <w:r>
        <w:rPr>
          <w:rStyle w:val="12"/>
          <w:rFonts w:hint="eastAsia" w:ascii="宋体" w:hAnsi="宋体" w:eastAsia="宋体" w:cs="宋体"/>
          <w:color w:val="333333"/>
          <w:sz w:val="18"/>
          <w:szCs w:val="18"/>
          <w:shd w:val="clear" w:color="auto" w:fill="FFFFFF"/>
        </w:rPr>
        <w:t>3．新民主主义革命的道路和基本经验</w:t>
      </w:r>
    </w:p>
    <w:p>
      <w:pPr>
        <w:spacing w:line="380" w:lineRule="exact"/>
        <w:rPr>
          <w:rStyle w:val="12"/>
          <w:rFonts w:hint="eastAsia" w:ascii="宋体" w:hAnsi="宋体" w:eastAsia="宋体" w:cs="宋体"/>
          <w:b/>
          <w:color w:val="333333"/>
          <w:sz w:val="18"/>
          <w:szCs w:val="18"/>
          <w:shd w:val="clear" w:color="auto" w:fill="FFFFFF"/>
        </w:rPr>
      </w:pPr>
      <w:r>
        <w:rPr>
          <w:rStyle w:val="12"/>
          <w:rFonts w:hint="eastAsia" w:ascii="宋体" w:hAnsi="宋体" w:eastAsia="宋体" w:cs="宋体"/>
          <w:b/>
          <w:color w:val="333333"/>
          <w:sz w:val="18"/>
          <w:szCs w:val="18"/>
          <w:shd w:val="clear" w:color="auto" w:fill="FFFFFF"/>
        </w:rPr>
        <w:t>（三）社会主义改造理论</w:t>
      </w:r>
    </w:p>
    <w:p>
      <w:pPr>
        <w:spacing w:line="380" w:lineRule="exact"/>
        <w:ind w:firstLine="360" w:firstLineChars="200"/>
        <w:rPr>
          <w:rStyle w:val="12"/>
          <w:rFonts w:hint="eastAsia" w:ascii="宋体" w:hAnsi="宋体" w:eastAsia="宋体" w:cs="宋体"/>
          <w:color w:val="333333"/>
          <w:sz w:val="18"/>
          <w:szCs w:val="18"/>
          <w:shd w:val="clear" w:color="auto" w:fill="FFFFFF"/>
        </w:rPr>
      </w:pPr>
      <w:r>
        <w:rPr>
          <w:rStyle w:val="12"/>
          <w:rFonts w:hint="eastAsia" w:ascii="宋体" w:hAnsi="宋体" w:eastAsia="宋体" w:cs="宋体"/>
          <w:color w:val="333333"/>
          <w:sz w:val="18"/>
          <w:szCs w:val="18"/>
          <w:shd w:val="clear" w:color="auto" w:fill="FFFFFF"/>
        </w:rPr>
        <w:t>1．从新民主主义到社会主义的转变</w:t>
      </w:r>
    </w:p>
    <w:p>
      <w:pPr>
        <w:spacing w:line="380" w:lineRule="exact"/>
        <w:ind w:firstLine="360" w:firstLineChars="200"/>
        <w:rPr>
          <w:rStyle w:val="12"/>
          <w:rFonts w:hint="eastAsia" w:ascii="宋体" w:hAnsi="宋体" w:eastAsia="宋体" w:cs="宋体"/>
          <w:color w:val="333333"/>
          <w:sz w:val="18"/>
          <w:szCs w:val="18"/>
          <w:shd w:val="clear" w:color="auto" w:fill="FFFFFF"/>
        </w:rPr>
      </w:pPr>
      <w:r>
        <w:rPr>
          <w:rStyle w:val="12"/>
          <w:rFonts w:hint="eastAsia" w:ascii="宋体" w:hAnsi="宋体" w:eastAsia="宋体" w:cs="宋体"/>
          <w:color w:val="333333"/>
          <w:sz w:val="18"/>
          <w:szCs w:val="18"/>
          <w:shd w:val="clear" w:color="auto" w:fill="FFFFFF"/>
        </w:rPr>
        <w:t>2．社会主义改造道路和历史经验</w:t>
      </w:r>
    </w:p>
    <w:p>
      <w:pPr>
        <w:spacing w:line="380" w:lineRule="exact"/>
        <w:ind w:firstLine="360" w:firstLineChars="200"/>
        <w:rPr>
          <w:rStyle w:val="12"/>
          <w:rFonts w:hint="eastAsia" w:ascii="宋体" w:hAnsi="宋体" w:eastAsia="宋体" w:cs="宋体"/>
          <w:color w:val="333333"/>
          <w:sz w:val="18"/>
          <w:szCs w:val="18"/>
          <w:shd w:val="clear" w:color="auto" w:fill="FFFFFF"/>
        </w:rPr>
      </w:pPr>
      <w:r>
        <w:rPr>
          <w:rStyle w:val="12"/>
          <w:rFonts w:hint="eastAsia" w:ascii="宋体" w:hAnsi="宋体" w:eastAsia="宋体" w:cs="宋体"/>
          <w:color w:val="333333"/>
          <w:sz w:val="18"/>
          <w:szCs w:val="18"/>
          <w:shd w:val="clear" w:color="auto" w:fill="FFFFFF"/>
        </w:rPr>
        <w:t>3．社会主义制度在中国的确立</w:t>
      </w:r>
    </w:p>
    <w:p>
      <w:pPr>
        <w:spacing w:line="380" w:lineRule="exact"/>
        <w:rPr>
          <w:rStyle w:val="12"/>
          <w:rFonts w:hint="eastAsia" w:ascii="宋体" w:hAnsi="宋体" w:eastAsia="宋体" w:cs="宋体"/>
          <w:b/>
          <w:color w:val="333333"/>
          <w:sz w:val="18"/>
          <w:szCs w:val="18"/>
          <w:shd w:val="clear" w:color="auto" w:fill="FFFFFF"/>
        </w:rPr>
      </w:pPr>
      <w:r>
        <w:rPr>
          <w:rStyle w:val="12"/>
          <w:rFonts w:hint="eastAsia" w:ascii="宋体" w:hAnsi="宋体" w:eastAsia="宋体" w:cs="宋体"/>
          <w:b/>
          <w:color w:val="333333"/>
          <w:sz w:val="18"/>
          <w:szCs w:val="18"/>
          <w:shd w:val="clear" w:color="auto" w:fill="FFFFFF"/>
        </w:rPr>
        <w:t>（四）社会主义建设道路初步探索的理论成果</w:t>
      </w:r>
    </w:p>
    <w:p>
      <w:pPr>
        <w:spacing w:line="380" w:lineRule="exact"/>
        <w:ind w:firstLine="360" w:firstLineChars="200"/>
        <w:rPr>
          <w:rStyle w:val="12"/>
          <w:rFonts w:hint="eastAsia" w:ascii="宋体" w:hAnsi="宋体" w:eastAsia="宋体" w:cs="宋体"/>
          <w:color w:val="333333"/>
          <w:sz w:val="18"/>
          <w:szCs w:val="18"/>
          <w:shd w:val="clear" w:color="auto" w:fill="FFFFFF"/>
        </w:rPr>
      </w:pPr>
      <w:r>
        <w:rPr>
          <w:rStyle w:val="12"/>
          <w:rFonts w:hint="eastAsia" w:ascii="宋体" w:hAnsi="宋体" w:eastAsia="宋体" w:cs="宋体"/>
          <w:color w:val="333333"/>
          <w:sz w:val="18"/>
          <w:szCs w:val="18"/>
          <w:shd w:val="clear" w:color="auto" w:fill="FFFFFF"/>
        </w:rPr>
        <w:t>1．社会主义建设道路初步探索的重要思想成果</w:t>
      </w:r>
    </w:p>
    <w:p>
      <w:pPr>
        <w:spacing w:line="380" w:lineRule="exact"/>
        <w:ind w:firstLine="360" w:firstLineChars="200"/>
        <w:rPr>
          <w:rStyle w:val="12"/>
          <w:rFonts w:hint="eastAsia" w:ascii="宋体" w:hAnsi="宋体" w:eastAsia="宋体" w:cs="宋体"/>
          <w:color w:val="333333"/>
          <w:sz w:val="18"/>
          <w:szCs w:val="18"/>
          <w:shd w:val="clear" w:color="auto" w:fill="FFFFFF"/>
        </w:rPr>
      </w:pPr>
      <w:r>
        <w:rPr>
          <w:rStyle w:val="12"/>
          <w:rFonts w:hint="eastAsia" w:ascii="宋体" w:hAnsi="宋体" w:eastAsia="宋体" w:cs="宋体"/>
          <w:color w:val="333333"/>
          <w:sz w:val="18"/>
          <w:szCs w:val="18"/>
          <w:shd w:val="clear" w:color="auto" w:fill="FFFFFF"/>
        </w:rPr>
        <w:t>2．社会主义建设道路初步探索的意义和经验教训</w:t>
      </w:r>
    </w:p>
    <w:p>
      <w:pPr>
        <w:spacing w:line="380" w:lineRule="exact"/>
        <w:rPr>
          <w:rStyle w:val="12"/>
          <w:rFonts w:hint="eastAsia" w:ascii="宋体" w:hAnsi="宋体" w:eastAsia="宋体" w:cs="宋体"/>
          <w:b/>
          <w:color w:val="333333"/>
          <w:sz w:val="18"/>
          <w:szCs w:val="18"/>
          <w:shd w:val="clear" w:color="auto" w:fill="FFFFFF"/>
        </w:rPr>
      </w:pPr>
      <w:r>
        <w:rPr>
          <w:rStyle w:val="12"/>
          <w:rFonts w:hint="eastAsia" w:ascii="宋体" w:hAnsi="宋体" w:eastAsia="宋体" w:cs="宋体"/>
          <w:b/>
          <w:color w:val="333333"/>
          <w:sz w:val="18"/>
          <w:szCs w:val="18"/>
          <w:shd w:val="clear" w:color="auto" w:fill="FFFFFF"/>
        </w:rPr>
        <w:t>（五）建设中国特色社会主义总依据</w:t>
      </w:r>
    </w:p>
    <w:p>
      <w:pPr>
        <w:spacing w:line="380" w:lineRule="exact"/>
        <w:ind w:firstLine="360" w:firstLineChars="200"/>
        <w:rPr>
          <w:rStyle w:val="12"/>
          <w:rFonts w:hint="eastAsia" w:ascii="宋体" w:hAnsi="宋体" w:eastAsia="宋体" w:cs="宋体"/>
          <w:color w:val="333333"/>
          <w:sz w:val="18"/>
          <w:szCs w:val="18"/>
          <w:shd w:val="clear" w:color="auto" w:fill="FFFFFF"/>
        </w:rPr>
      </w:pPr>
      <w:r>
        <w:rPr>
          <w:rStyle w:val="12"/>
          <w:rFonts w:hint="eastAsia" w:ascii="宋体" w:hAnsi="宋体" w:eastAsia="宋体" w:cs="宋体"/>
          <w:color w:val="333333"/>
          <w:sz w:val="18"/>
          <w:szCs w:val="18"/>
          <w:shd w:val="clear" w:color="auto" w:fill="FFFFFF"/>
        </w:rPr>
        <w:t>1．社会主义初级阶段理论</w:t>
      </w:r>
    </w:p>
    <w:p>
      <w:pPr>
        <w:spacing w:line="380" w:lineRule="exact"/>
        <w:ind w:firstLine="360" w:firstLineChars="200"/>
        <w:rPr>
          <w:rStyle w:val="12"/>
          <w:rFonts w:hint="eastAsia" w:ascii="宋体" w:hAnsi="宋体" w:eastAsia="宋体" w:cs="宋体"/>
          <w:color w:val="333333"/>
          <w:sz w:val="18"/>
          <w:szCs w:val="18"/>
          <w:shd w:val="clear" w:color="auto" w:fill="FFFFFF"/>
        </w:rPr>
      </w:pPr>
      <w:r>
        <w:rPr>
          <w:rStyle w:val="12"/>
          <w:rFonts w:hint="eastAsia" w:ascii="宋体" w:hAnsi="宋体" w:eastAsia="宋体" w:cs="宋体"/>
          <w:color w:val="333333"/>
          <w:sz w:val="18"/>
          <w:szCs w:val="18"/>
          <w:shd w:val="clear" w:color="auto" w:fill="FFFFFF"/>
        </w:rPr>
        <w:t>2．社会主义初级阶段的基本路线和基本纲领</w:t>
      </w:r>
    </w:p>
    <w:p>
      <w:pPr>
        <w:spacing w:line="380" w:lineRule="exact"/>
        <w:rPr>
          <w:rStyle w:val="12"/>
          <w:rFonts w:hint="eastAsia" w:ascii="宋体" w:hAnsi="宋体" w:eastAsia="宋体" w:cs="宋体"/>
          <w:b/>
          <w:color w:val="333333"/>
          <w:sz w:val="18"/>
          <w:szCs w:val="18"/>
          <w:shd w:val="clear" w:color="auto" w:fill="FFFFFF"/>
        </w:rPr>
      </w:pPr>
      <w:r>
        <w:rPr>
          <w:rStyle w:val="12"/>
          <w:rFonts w:hint="eastAsia" w:ascii="宋体" w:hAnsi="宋体" w:eastAsia="宋体" w:cs="宋体"/>
          <w:b/>
          <w:color w:val="333333"/>
          <w:sz w:val="18"/>
          <w:szCs w:val="18"/>
          <w:shd w:val="clear" w:color="auto" w:fill="FFFFFF"/>
        </w:rPr>
        <w:t>（六）社会主义本质和建设中国特色社会主义总任务</w:t>
      </w:r>
    </w:p>
    <w:p>
      <w:pPr>
        <w:spacing w:line="380" w:lineRule="exact"/>
        <w:ind w:firstLine="360" w:firstLineChars="200"/>
        <w:rPr>
          <w:rStyle w:val="12"/>
          <w:rFonts w:hint="eastAsia" w:ascii="宋体" w:hAnsi="宋体" w:eastAsia="宋体" w:cs="宋体"/>
          <w:color w:val="333333"/>
          <w:sz w:val="18"/>
          <w:szCs w:val="18"/>
          <w:shd w:val="clear" w:color="auto" w:fill="FFFFFF"/>
        </w:rPr>
      </w:pPr>
      <w:r>
        <w:rPr>
          <w:rStyle w:val="12"/>
          <w:rFonts w:hint="eastAsia" w:ascii="宋体" w:hAnsi="宋体" w:eastAsia="宋体" w:cs="宋体"/>
          <w:color w:val="333333"/>
          <w:sz w:val="18"/>
          <w:szCs w:val="18"/>
          <w:shd w:val="clear" w:color="auto" w:fill="FFFFFF"/>
        </w:rPr>
        <w:t>1．社会主义的本质</w:t>
      </w:r>
    </w:p>
    <w:p>
      <w:pPr>
        <w:spacing w:line="380" w:lineRule="exact"/>
        <w:ind w:firstLine="360" w:firstLineChars="200"/>
        <w:rPr>
          <w:rStyle w:val="12"/>
          <w:rFonts w:hint="eastAsia" w:ascii="宋体" w:hAnsi="宋体" w:eastAsia="宋体" w:cs="宋体"/>
          <w:color w:val="333333"/>
          <w:sz w:val="18"/>
          <w:szCs w:val="18"/>
          <w:shd w:val="clear" w:color="auto" w:fill="FFFFFF"/>
        </w:rPr>
      </w:pPr>
      <w:r>
        <w:rPr>
          <w:rStyle w:val="12"/>
          <w:rFonts w:hint="eastAsia" w:ascii="宋体" w:hAnsi="宋体" w:eastAsia="宋体" w:cs="宋体"/>
          <w:color w:val="333333"/>
          <w:sz w:val="18"/>
          <w:szCs w:val="18"/>
          <w:shd w:val="clear" w:color="auto" w:fill="FFFFFF"/>
        </w:rPr>
        <w:t>2．社会主义的根本任务</w:t>
      </w:r>
    </w:p>
    <w:p>
      <w:pPr>
        <w:spacing w:line="380" w:lineRule="exact"/>
        <w:ind w:firstLine="360" w:firstLineChars="200"/>
        <w:rPr>
          <w:rStyle w:val="12"/>
          <w:rFonts w:hint="eastAsia" w:ascii="宋体" w:hAnsi="宋体" w:eastAsia="宋体" w:cs="宋体"/>
          <w:color w:val="333333"/>
          <w:sz w:val="18"/>
          <w:szCs w:val="18"/>
          <w:shd w:val="clear" w:color="auto" w:fill="FFFFFF"/>
        </w:rPr>
      </w:pPr>
      <w:r>
        <w:rPr>
          <w:rStyle w:val="12"/>
          <w:rFonts w:hint="eastAsia" w:ascii="宋体" w:hAnsi="宋体" w:eastAsia="宋体" w:cs="宋体"/>
          <w:color w:val="333333"/>
          <w:sz w:val="18"/>
          <w:szCs w:val="18"/>
          <w:shd w:val="clear" w:color="auto" w:fill="FFFFFF"/>
        </w:rPr>
        <w:t>3．中国特色社会主义的发展战略</w:t>
      </w:r>
    </w:p>
    <w:p>
      <w:pPr>
        <w:spacing w:line="380" w:lineRule="exact"/>
        <w:rPr>
          <w:rStyle w:val="12"/>
          <w:rFonts w:hint="eastAsia" w:ascii="宋体" w:hAnsi="宋体" w:eastAsia="宋体" w:cs="宋体"/>
          <w:b/>
          <w:color w:val="333333"/>
          <w:sz w:val="18"/>
          <w:szCs w:val="18"/>
          <w:shd w:val="clear" w:color="auto" w:fill="FFFFFF"/>
        </w:rPr>
      </w:pPr>
      <w:r>
        <w:rPr>
          <w:rStyle w:val="12"/>
          <w:rFonts w:hint="eastAsia" w:ascii="宋体" w:hAnsi="宋体" w:eastAsia="宋体" w:cs="宋体"/>
          <w:b/>
          <w:color w:val="333333"/>
          <w:sz w:val="18"/>
          <w:szCs w:val="18"/>
          <w:shd w:val="clear" w:color="auto" w:fill="FFFFFF"/>
        </w:rPr>
        <w:t>（七）社会主义本改革开放理论</w:t>
      </w:r>
    </w:p>
    <w:p>
      <w:pPr>
        <w:spacing w:line="380" w:lineRule="exact"/>
        <w:ind w:firstLine="360" w:firstLineChars="200"/>
        <w:rPr>
          <w:rStyle w:val="12"/>
          <w:rFonts w:hint="eastAsia" w:ascii="宋体" w:hAnsi="宋体" w:eastAsia="宋体" w:cs="宋体"/>
          <w:color w:val="333333"/>
          <w:sz w:val="18"/>
          <w:szCs w:val="18"/>
          <w:shd w:val="clear" w:color="auto" w:fill="FFFFFF"/>
        </w:rPr>
      </w:pPr>
      <w:r>
        <w:rPr>
          <w:rStyle w:val="12"/>
          <w:rFonts w:hint="eastAsia" w:ascii="宋体" w:hAnsi="宋体" w:eastAsia="宋体" w:cs="宋体"/>
          <w:color w:val="333333"/>
          <w:sz w:val="18"/>
          <w:szCs w:val="18"/>
          <w:shd w:val="clear" w:color="auto" w:fill="FFFFFF"/>
        </w:rPr>
        <w:t>1．改革开放是发展中国特色社会主义的必由之路</w:t>
      </w:r>
    </w:p>
    <w:p>
      <w:pPr>
        <w:spacing w:line="380" w:lineRule="exact"/>
        <w:ind w:firstLine="360" w:firstLineChars="200"/>
        <w:rPr>
          <w:rStyle w:val="12"/>
          <w:rFonts w:hint="eastAsia" w:ascii="宋体" w:hAnsi="宋体" w:eastAsia="宋体" w:cs="宋体"/>
          <w:color w:val="333333"/>
          <w:sz w:val="18"/>
          <w:szCs w:val="18"/>
          <w:shd w:val="clear" w:color="auto" w:fill="FFFFFF"/>
        </w:rPr>
      </w:pPr>
      <w:r>
        <w:rPr>
          <w:rStyle w:val="12"/>
          <w:rFonts w:hint="eastAsia" w:ascii="宋体" w:hAnsi="宋体" w:eastAsia="宋体" w:cs="宋体"/>
          <w:color w:val="333333"/>
          <w:sz w:val="18"/>
          <w:szCs w:val="18"/>
          <w:shd w:val="clear" w:color="auto" w:fill="FFFFFF"/>
        </w:rPr>
        <w:t xml:space="preserve">2．坚定不移地推进改革 </w:t>
      </w:r>
    </w:p>
    <w:p>
      <w:pPr>
        <w:spacing w:line="380" w:lineRule="exact"/>
        <w:ind w:firstLine="360" w:firstLineChars="200"/>
        <w:rPr>
          <w:rStyle w:val="12"/>
          <w:rFonts w:hint="eastAsia" w:ascii="宋体" w:hAnsi="宋体" w:eastAsia="宋体" w:cs="宋体"/>
          <w:color w:val="333333"/>
          <w:sz w:val="18"/>
          <w:szCs w:val="18"/>
          <w:shd w:val="clear" w:color="auto" w:fill="FFFFFF"/>
        </w:rPr>
      </w:pPr>
      <w:r>
        <w:rPr>
          <w:rStyle w:val="12"/>
          <w:rFonts w:hint="eastAsia" w:ascii="宋体" w:hAnsi="宋体" w:eastAsia="宋体" w:cs="宋体"/>
          <w:color w:val="333333"/>
          <w:sz w:val="18"/>
          <w:szCs w:val="18"/>
          <w:shd w:val="clear" w:color="auto" w:fill="FFFFFF"/>
        </w:rPr>
        <w:t>3．毫不动摇地坚持对外开放</w:t>
      </w:r>
    </w:p>
    <w:p>
      <w:pPr>
        <w:spacing w:line="380" w:lineRule="exact"/>
        <w:rPr>
          <w:rFonts w:hint="eastAsia" w:ascii="宋体" w:hAnsi="宋体" w:eastAsia="宋体" w:cs="宋体"/>
          <w:b/>
          <w:sz w:val="18"/>
          <w:szCs w:val="18"/>
        </w:rPr>
      </w:pPr>
      <w:r>
        <w:rPr>
          <w:rStyle w:val="12"/>
          <w:rFonts w:hint="eastAsia" w:ascii="宋体" w:hAnsi="宋体" w:eastAsia="宋体" w:cs="宋体"/>
          <w:b/>
          <w:color w:val="333333"/>
          <w:sz w:val="18"/>
          <w:szCs w:val="18"/>
          <w:shd w:val="clear" w:color="auto" w:fill="FFFFFF"/>
        </w:rPr>
        <w:t>（八）建设中国特色社会主义总布局</w:t>
      </w:r>
    </w:p>
    <w:p>
      <w:pPr>
        <w:spacing w:line="380" w:lineRule="exact"/>
        <w:ind w:firstLine="360" w:firstLineChars="200"/>
        <w:rPr>
          <w:rStyle w:val="12"/>
          <w:rFonts w:hint="eastAsia" w:ascii="宋体" w:hAnsi="宋体" w:eastAsia="宋体" w:cs="宋体"/>
          <w:color w:val="333333"/>
          <w:sz w:val="18"/>
          <w:szCs w:val="18"/>
          <w:shd w:val="clear" w:color="auto" w:fill="FFFFFF"/>
        </w:rPr>
      </w:pPr>
      <w:r>
        <w:rPr>
          <w:rStyle w:val="12"/>
          <w:rFonts w:hint="eastAsia" w:ascii="宋体" w:hAnsi="宋体" w:eastAsia="宋体" w:cs="宋体"/>
          <w:color w:val="333333"/>
          <w:sz w:val="18"/>
          <w:szCs w:val="18"/>
          <w:shd w:val="clear" w:color="auto" w:fill="FFFFFF"/>
        </w:rPr>
        <w:t>1．建设中国特色社会主义经济</w:t>
      </w:r>
    </w:p>
    <w:p>
      <w:pPr>
        <w:spacing w:line="380" w:lineRule="exact"/>
        <w:ind w:left="359" w:leftChars="171" w:firstLine="90" w:firstLineChars="50"/>
        <w:rPr>
          <w:rStyle w:val="12"/>
          <w:rFonts w:hint="eastAsia" w:ascii="宋体" w:hAnsi="宋体" w:eastAsia="宋体" w:cs="宋体"/>
          <w:color w:val="333333"/>
          <w:sz w:val="18"/>
          <w:szCs w:val="18"/>
          <w:shd w:val="clear" w:color="auto" w:fill="FFFFFF"/>
        </w:rPr>
      </w:pPr>
      <w:r>
        <w:rPr>
          <w:rStyle w:val="12"/>
          <w:rFonts w:hint="eastAsia" w:ascii="宋体" w:hAnsi="宋体" w:eastAsia="宋体" w:cs="宋体"/>
          <w:color w:val="333333"/>
          <w:sz w:val="18"/>
          <w:szCs w:val="18"/>
          <w:shd w:val="clear" w:color="auto" w:fill="FFFFFF"/>
        </w:rPr>
        <w:t xml:space="preserve">2．建设中国特色社会主义政治              </w:t>
      </w:r>
    </w:p>
    <w:p>
      <w:pPr>
        <w:spacing w:line="380" w:lineRule="exact"/>
        <w:ind w:firstLine="352" w:firstLineChars="196"/>
        <w:rPr>
          <w:rStyle w:val="12"/>
          <w:rFonts w:hint="eastAsia" w:ascii="宋体" w:hAnsi="宋体" w:eastAsia="宋体" w:cs="宋体"/>
          <w:color w:val="333333"/>
          <w:sz w:val="18"/>
          <w:szCs w:val="18"/>
          <w:shd w:val="clear" w:color="auto" w:fill="FFFFFF"/>
        </w:rPr>
      </w:pPr>
      <w:r>
        <w:rPr>
          <w:rStyle w:val="12"/>
          <w:rFonts w:hint="eastAsia" w:ascii="宋体" w:hAnsi="宋体" w:eastAsia="宋体" w:cs="宋体"/>
          <w:color w:val="333333"/>
          <w:sz w:val="18"/>
          <w:szCs w:val="18"/>
          <w:shd w:val="clear" w:color="auto" w:fill="FFFFFF"/>
        </w:rPr>
        <w:t xml:space="preserve">3．建设中国特色社会主义文化              </w:t>
      </w:r>
    </w:p>
    <w:p>
      <w:pPr>
        <w:spacing w:line="380" w:lineRule="exact"/>
        <w:ind w:firstLine="352" w:firstLineChars="196"/>
        <w:rPr>
          <w:rStyle w:val="12"/>
          <w:rFonts w:hint="eastAsia" w:ascii="宋体" w:hAnsi="宋体" w:eastAsia="宋体" w:cs="宋体"/>
          <w:color w:val="333333"/>
          <w:sz w:val="18"/>
          <w:szCs w:val="18"/>
          <w:shd w:val="clear" w:color="auto" w:fill="FFFFFF"/>
        </w:rPr>
      </w:pPr>
      <w:r>
        <w:rPr>
          <w:rStyle w:val="12"/>
          <w:rFonts w:hint="eastAsia" w:ascii="宋体" w:hAnsi="宋体" w:eastAsia="宋体" w:cs="宋体"/>
          <w:color w:val="333333"/>
          <w:sz w:val="18"/>
          <w:szCs w:val="18"/>
          <w:shd w:val="clear" w:color="auto" w:fill="FFFFFF"/>
        </w:rPr>
        <w:t xml:space="preserve">4．建设社会主义和谐社会                 </w:t>
      </w:r>
    </w:p>
    <w:p>
      <w:pPr>
        <w:spacing w:line="380" w:lineRule="exact"/>
        <w:ind w:firstLine="360" w:firstLineChars="200"/>
        <w:rPr>
          <w:rStyle w:val="12"/>
          <w:rFonts w:hint="eastAsia" w:ascii="宋体" w:hAnsi="宋体" w:eastAsia="宋体" w:cs="宋体"/>
          <w:color w:val="333333"/>
          <w:sz w:val="18"/>
          <w:szCs w:val="18"/>
          <w:shd w:val="clear" w:color="auto" w:fill="FFFFFF"/>
        </w:rPr>
      </w:pPr>
      <w:r>
        <w:rPr>
          <w:rStyle w:val="12"/>
          <w:rFonts w:hint="eastAsia" w:ascii="宋体" w:hAnsi="宋体" w:eastAsia="宋体" w:cs="宋体"/>
          <w:color w:val="333333"/>
          <w:sz w:val="18"/>
          <w:szCs w:val="18"/>
          <w:shd w:val="clear" w:color="auto" w:fill="FFFFFF"/>
        </w:rPr>
        <w:t xml:space="preserve">5．建设社会主义生态文明                  </w:t>
      </w:r>
    </w:p>
    <w:p>
      <w:pPr>
        <w:spacing w:line="380" w:lineRule="exact"/>
        <w:rPr>
          <w:rStyle w:val="12"/>
          <w:rFonts w:hint="eastAsia" w:ascii="宋体" w:hAnsi="宋体" w:eastAsia="宋体" w:cs="宋体"/>
          <w:b/>
          <w:color w:val="333333"/>
          <w:sz w:val="18"/>
          <w:szCs w:val="18"/>
          <w:shd w:val="clear" w:color="auto" w:fill="FFFFFF"/>
        </w:rPr>
      </w:pPr>
      <w:r>
        <w:rPr>
          <w:rStyle w:val="12"/>
          <w:rFonts w:hint="eastAsia" w:ascii="宋体" w:hAnsi="宋体" w:eastAsia="宋体" w:cs="宋体"/>
          <w:b/>
          <w:color w:val="333333"/>
          <w:sz w:val="18"/>
          <w:szCs w:val="18"/>
          <w:shd w:val="clear" w:color="auto" w:fill="FFFFFF"/>
        </w:rPr>
        <w:t xml:space="preserve">（九）实现祖国完全统一的理论                      </w:t>
      </w:r>
    </w:p>
    <w:p>
      <w:pPr>
        <w:spacing w:line="380" w:lineRule="exact"/>
        <w:ind w:firstLine="360" w:firstLineChars="200"/>
        <w:rPr>
          <w:rStyle w:val="12"/>
          <w:rFonts w:hint="eastAsia" w:ascii="宋体" w:hAnsi="宋体" w:eastAsia="宋体" w:cs="宋体"/>
          <w:color w:val="333333"/>
          <w:sz w:val="18"/>
          <w:szCs w:val="18"/>
          <w:shd w:val="clear" w:color="auto" w:fill="FFFFFF"/>
        </w:rPr>
      </w:pPr>
      <w:r>
        <w:rPr>
          <w:rStyle w:val="12"/>
          <w:rFonts w:hint="eastAsia" w:ascii="宋体" w:hAnsi="宋体" w:eastAsia="宋体" w:cs="宋体"/>
          <w:color w:val="333333"/>
          <w:sz w:val="18"/>
          <w:szCs w:val="18"/>
          <w:shd w:val="clear" w:color="auto" w:fill="FFFFFF"/>
        </w:rPr>
        <w:t>1． 实现祖国完全统一是中华民族的根本利益</w:t>
      </w:r>
    </w:p>
    <w:p>
      <w:pPr>
        <w:spacing w:line="380" w:lineRule="exact"/>
        <w:ind w:firstLine="360" w:firstLineChars="200"/>
        <w:rPr>
          <w:rStyle w:val="12"/>
          <w:rFonts w:hint="eastAsia" w:ascii="宋体" w:hAnsi="宋体" w:eastAsia="宋体" w:cs="宋体"/>
          <w:color w:val="333333"/>
          <w:sz w:val="18"/>
          <w:szCs w:val="18"/>
          <w:shd w:val="clear" w:color="auto" w:fill="FFFFFF"/>
        </w:rPr>
      </w:pPr>
      <w:r>
        <w:rPr>
          <w:rStyle w:val="12"/>
          <w:rFonts w:hint="eastAsia" w:ascii="宋体" w:hAnsi="宋体" w:eastAsia="宋体" w:cs="宋体"/>
          <w:color w:val="333333"/>
          <w:sz w:val="18"/>
          <w:szCs w:val="18"/>
          <w:shd w:val="clear" w:color="auto" w:fill="FFFFFF"/>
        </w:rPr>
        <w:t>2．和平统一、一国两制”的科学构想及其实践</w:t>
      </w:r>
    </w:p>
    <w:p>
      <w:pPr>
        <w:spacing w:line="380" w:lineRule="exact"/>
        <w:rPr>
          <w:rStyle w:val="12"/>
          <w:rFonts w:hint="eastAsia" w:ascii="宋体" w:hAnsi="宋体" w:eastAsia="宋体" w:cs="宋体"/>
          <w:b/>
          <w:color w:val="333333"/>
          <w:sz w:val="18"/>
          <w:szCs w:val="18"/>
          <w:shd w:val="clear" w:color="auto" w:fill="FFFFFF"/>
        </w:rPr>
      </w:pPr>
      <w:r>
        <w:rPr>
          <w:rStyle w:val="12"/>
          <w:rFonts w:hint="eastAsia" w:ascii="宋体" w:hAnsi="宋体" w:eastAsia="宋体" w:cs="宋体"/>
          <w:b/>
          <w:color w:val="333333"/>
          <w:sz w:val="18"/>
          <w:szCs w:val="18"/>
          <w:shd w:val="clear" w:color="auto" w:fill="FFFFFF"/>
        </w:rPr>
        <w:t xml:space="preserve">（十）中国特色社会主义外交和国际战略      </w:t>
      </w:r>
    </w:p>
    <w:p>
      <w:pPr>
        <w:spacing w:line="380" w:lineRule="exact"/>
        <w:rPr>
          <w:rStyle w:val="12"/>
          <w:rFonts w:hint="eastAsia" w:ascii="宋体" w:hAnsi="宋体" w:eastAsia="宋体" w:cs="宋体"/>
          <w:color w:val="333333"/>
          <w:sz w:val="18"/>
          <w:szCs w:val="18"/>
          <w:shd w:val="clear" w:color="auto" w:fill="FFFFFF"/>
        </w:rPr>
      </w:pPr>
      <w:r>
        <w:rPr>
          <w:rStyle w:val="12"/>
          <w:rFonts w:hint="eastAsia" w:ascii="宋体" w:hAnsi="宋体" w:eastAsia="宋体" w:cs="宋体"/>
          <w:color w:val="333333"/>
          <w:sz w:val="18"/>
          <w:szCs w:val="18"/>
          <w:shd w:val="clear" w:color="auto" w:fill="FFFFFF"/>
        </w:rPr>
        <w:t xml:space="preserve">    1．外交和国际战略理论的形成依据</w:t>
      </w:r>
    </w:p>
    <w:p>
      <w:pPr>
        <w:spacing w:line="380" w:lineRule="exact"/>
        <w:ind w:left="359" w:leftChars="171" w:firstLine="90" w:firstLineChars="50"/>
        <w:rPr>
          <w:rStyle w:val="12"/>
          <w:rFonts w:hint="eastAsia" w:ascii="宋体" w:hAnsi="宋体" w:eastAsia="宋体" w:cs="宋体"/>
          <w:color w:val="333333"/>
          <w:sz w:val="18"/>
          <w:szCs w:val="18"/>
          <w:shd w:val="clear" w:color="auto" w:fill="FFFFFF"/>
        </w:rPr>
      </w:pPr>
      <w:r>
        <w:rPr>
          <w:rStyle w:val="12"/>
          <w:rFonts w:hint="eastAsia" w:ascii="宋体" w:hAnsi="宋体" w:eastAsia="宋体" w:cs="宋体"/>
          <w:color w:val="333333"/>
          <w:sz w:val="18"/>
          <w:szCs w:val="18"/>
          <w:shd w:val="clear" w:color="auto" w:fill="FFFFFF"/>
        </w:rPr>
        <w:t>2．坚持走和平发展道路</w:t>
      </w:r>
    </w:p>
    <w:p>
      <w:pPr>
        <w:spacing w:line="380" w:lineRule="exact"/>
        <w:rPr>
          <w:rStyle w:val="12"/>
          <w:rFonts w:hint="eastAsia" w:ascii="宋体" w:hAnsi="宋体" w:eastAsia="宋体" w:cs="宋体"/>
          <w:b/>
          <w:color w:val="333333"/>
          <w:sz w:val="18"/>
          <w:szCs w:val="18"/>
          <w:shd w:val="clear" w:color="auto" w:fill="FFFFFF"/>
        </w:rPr>
      </w:pPr>
      <w:r>
        <w:rPr>
          <w:rStyle w:val="12"/>
          <w:rFonts w:hint="eastAsia" w:ascii="宋体" w:hAnsi="宋体" w:eastAsia="宋体" w:cs="宋体"/>
          <w:b/>
          <w:color w:val="333333"/>
          <w:sz w:val="18"/>
          <w:szCs w:val="18"/>
          <w:shd w:val="clear" w:color="auto" w:fill="FFFFFF"/>
        </w:rPr>
        <w:t xml:space="preserve">（十一）建设中国特色社会主义的根本目的和依靠力量理论  </w:t>
      </w:r>
    </w:p>
    <w:p>
      <w:pPr>
        <w:spacing w:line="380" w:lineRule="exact"/>
        <w:ind w:firstLine="360" w:firstLineChars="200"/>
        <w:rPr>
          <w:rStyle w:val="12"/>
          <w:rFonts w:hint="eastAsia" w:ascii="宋体" w:hAnsi="宋体" w:eastAsia="宋体" w:cs="宋体"/>
          <w:color w:val="333333"/>
          <w:sz w:val="18"/>
          <w:szCs w:val="18"/>
          <w:shd w:val="clear" w:color="auto" w:fill="FFFFFF"/>
        </w:rPr>
      </w:pPr>
      <w:r>
        <w:rPr>
          <w:rStyle w:val="12"/>
          <w:rFonts w:hint="eastAsia" w:ascii="宋体" w:hAnsi="宋体" w:eastAsia="宋体" w:cs="宋体"/>
          <w:color w:val="333333"/>
          <w:sz w:val="18"/>
          <w:szCs w:val="18"/>
          <w:shd w:val="clear" w:color="auto" w:fill="FFFFFF"/>
        </w:rPr>
        <w:t>1．建设中国特色社会主义的根本目的</w:t>
      </w:r>
    </w:p>
    <w:p>
      <w:pPr>
        <w:spacing w:line="380" w:lineRule="exact"/>
        <w:ind w:firstLine="360" w:firstLineChars="200"/>
        <w:rPr>
          <w:rStyle w:val="12"/>
          <w:rFonts w:hint="eastAsia" w:ascii="宋体" w:hAnsi="宋体" w:eastAsia="宋体" w:cs="宋体"/>
          <w:color w:val="333333"/>
          <w:sz w:val="18"/>
          <w:szCs w:val="18"/>
          <w:shd w:val="clear" w:color="auto" w:fill="FFFFFF"/>
        </w:rPr>
      </w:pPr>
      <w:r>
        <w:rPr>
          <w:rStyle w:val="12"/>
          <w:rFonts w:hint="eastAsia" w:ascii="宋体" w:hAnsi="宋体" w:eastAsia="宋体" w:cs="宋体"/>
          <w:color w:val="333333"/>
          <w:sz w:val="18"/>
          <w:szCs w:val="18"/>
          <w:shd w:val="clear" w:color="auto" w:fill="FFFFFF"/>
        </w:rPr>
        <w:t>2．中国特色社会主义建设的依靠力量</w:t>
      </w:r>
    </w:p>
    <w:p>
      <w:pPr>
        <w:spacing w:line="380" w:lineRule="exact"/>
        <w:ind w:firstLine="360" w:firstLineChars="200"/>
        <w:rPr>
          <w:rStyle w:val="12"/>
          <w:rFonts w:hint="eastAsia" w:ascii="宋体" w:hAnsi="宋体" w:eastAsia="宋体" w:cs="宋体"/>
          <w:color w:val="333333"/>
          <w:sz w:val="18"/>
          <w:szCs w:val="18"/>
          <w:shd w:val="clear" w:color="auto" w:fill="FFFFFF"/>
        </w:rPr>
      </w:pPr>
      <w:r>
        <w:rPr>
          <w:rStyle w:val="12"/>
          <w:rFonts w:hint="eastAsia" w:ascii="宋体" w:hAnsi="宋体" w:eastAsia="宋体" w:cs="宋体"/>
          <w:color w:val="333333"/>
          <w:sz w:val="18"/>
          <w:szCs w:val="18"/>
          <w:shd w:val="clear" w:color="auto" w:fill="FFFFFF"/>
        </w:rPr>
        <w:t>3．巩固和发展爱国统一战线</w:t>
      </w:r>
    </w:p>
    <w:p>
      <w:pPr>
        <w:spacing w:line="380" w:lineRule="exact"/>
        <w:ind w:firstLine="360" w:firstLineChars="200"/>
        <w:rPr>
          <w:rStyle w:val="12"/>
          <w:rFonts w:hint="eastAsia" w:ascii="宋体" w:hAnsi="宋体" w:eastAsia="宋体" w:cs="宋体"/>
          <w:color w:val="333333"/>
          <w:sz w:val="18"/>
          <w:szCs w:val="18"/>
          <w:shd w:val="clear" w:color="auto" w:fill="FFFFFF"/>
        </w:rPr>
      </w:pPr>
      <w:r>
        <w:rPr>
          <w:rStyle w:val="12"/>
          <w:rFonts w:hint="eastAsia" w:ascii="宋体" w:hAnsi="宋体" w:eastAsia="宋体" w:cs="宋体"/>
          <w:color w:val="333333"/>
          <w:sz w:val="18"/>
          <w:szCs w:val="18"/>
          <w:shd w:val="clear" w:color="auto" w:fill="FFFFFF"/>
        </w:rPr>
        <w:t>4． 国防和军队现代化建设</w:t>
      </w:r>
    </w:p>
    <w:p>
      <w:pPr>
        <w:spacing w:line="380" w:lineRule="exact"/>
        <w:rPr>
          <w:rStyle w:val="12"/>
          <w:rFonts w:hint="eastAsia" w:ascii="宋体" w:hAnsi="宋体" w:eastAsia="宋体" w:cs="宋体"/>
          <w:b/>
          <w:color w:val="333333"/>
          <w:sz w:val="18"/>
          <w:szCs w:val="18"/>
          <w:shd w:val="clear" w:color="auto" w:fill="FFFFFF"/>
        </w:rPr>
      </w:pPr>
      <w:r>
        <w:rPr>
          <w:rStyle w:val="12"/>
          <w:rFonts w:hint="eastAsia" w:ascii="宋体" w:hAnsi="宋体" w:eastAsia="宋体" w:cs="宋体"/>
          <w:b/>
          <w:color w:val="333333"/>
          <w:sz w:val="18"/>
          <w:szCs w:val="18"/>
          <w:shd w:val="clear" w:color="auto" w:fill="FFFFFF"/>
        </w:rPr>
        <w:t xml:space="preserve">（十二）中国特色社会主义领导核心理论           </w:t>
      </w:r>
    </w:p>
    <w:p>
      <w:pPr>
        <w:spacing w:line="380" w:lineRule="exact"/>
        <w:ind w:firstLine="360" w:firstLineChars="200"/>
        <w:rPr>
          <w:rStyle w:val="12"/>
          <w:rFonts w:hint="eastAsia" w:ascii="宋体" w:hAnsi="宋体" w:eastAsia="宋体" w:cs="宋体"/>
          <w:color w:val="333333"/>
          <w:sz w:val="18"/>
          <w:szCs w:val="18"/>
          <w:shd w:val="clear" w:color="auto" w:fill="FFFFFF"/>
        </w:rPr>
      </w:pPr>
      <w:r>
        <w:rPr>
          <w:rStyle w:val="12"/>
          <w:rFonts w:hint="eastAsia" w:ascii="宋体" w:hAnsi="宋体" w:eastAsia="宋体" w:cs="宋体"/>
          <w:color w:val="333333"/>
          <w:sz w:val="18"/>
          <w:szCs w:val="18"/>
          <w:shd w:val="clear" w:color="auto" w:fill="FFFFFF"/>
        </w:rPr>
        <w:t>1．党的领导是社会主义现代化建设的根本保证</w:t>
      </w:r>
    </w:p>
    <w:p>
      <w:pPr>
        <w:spacing w:line="380" w:lineRule="exact"/>
        <w:ind w:firstLine="360" w:firstLineChars="200"/>
        <w:rPr>
          <w:rStyle w:val="12"/>
          <w:rFonts w:hint="eastAsia" w:ascii="宋体" w:hAnsi="宋体" w:eastAsia="宋体" w:cs="宋体"/>
          <w:color w:val="333333"/>
          <w:sz w:val="18"/>
          <w:szCs w:val="18"/>
          <w:shd w:val="clear" w:color="auto" w:fill="FFFFFF"/>
        </w:rPr>
      </w:pPr>
      <w:r>
        <w:rPr>
          <w:rStyle w:val="12"/>
          <w:rFonts w:hint="eastAsia" w:ascii="宋体" w:hAnsi="宋体" w:eastAsia="宋体" w:cs="宋体"/>
          <w:color w:val="333333"/>
          <w:sz w:val="18"/>
          <w:szCs w:val="18"/>
          <w:shd w:val="clear" w:color="auto" w:fill="FFFFFF"/>
        </w:rPr>
        <w:t>2．全面提高党的建设科学化水平</w:t>
      </w:r>
    </w:p>
    <w:p>
      <w:pPr>
        <w:widowControl w:val="0"/>
        <w:wordWrap/>
        <w:adjustRightInd/>
        <w:snapToGrid/>
        <w:ind w:firstLine="360" w:firstLineChars="200"/>
        <w:textAlignment w:val="auto"/>
        <w:rPr>
          <w:rFonts w:hint="eastAsia"/>
          <w:sz w:val="18"/>
          <w:szCs w:val="1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9514C"/>
    <w:rsid w:val="000052CB"/>
    <w:rsid w:val="001102B1"/>
    <w:rsid w:val="003741B9"/>
    <w:rsid w:val="0059514C"/>
    <w:rsid w:val="005B57FE"/>
    <w:rsid w:val="00765170"/>
    <w:rsid w:val="00DC6325"/>
    <w:rsid w:val="012A28E6"/>
    <w:rsid w:val="259A2AF2"/>
    <w:rsid w:val="32B914E7"/>
    <w:rsid w:val="4E995073"/>
    <w:rsid w:val="502973A8"/>
    <w:rsid w:val="690956EC"/>
    <w:rsid w:val="72CB2C7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5">
    <w:name w:val="Default Paragraph Font"/>
    <w:unhideWhenUsed/>
    <w:qFormat/>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3">
    <w:name w:val="toc 1"/>
    <w:basedOn w:val="1"/>
    <w:next w:val="1"/>
    <w:unhideWhenUsed/>
    <w:qFormat/>
    <w:uiPriority w:val="39"/>
    <w:pPr>
      <w:jc w:val="center"/>
    </w:pPr>
    <w:rPr>
      <w:sz w:val="36"/>
      <w:szCs w:val="36"/>
    </w:rPr>
  </w:style>
  <w:style w:type="paragraph" w:styleId="4">
    <w:name w:val="Subtitle"/>
    <w:basedOn w:val="1"/>
    <w:next w:val="1"/>
    <w:link w:val="11"/>
    <w:qFormat/>
    <w:uiPriority w:val="11"/>
    <w:pPr>
      <w:spacing w:before="240" w:after="60" w:line="312" w:lineRule="auto"/>
      <w:jc w:val="center"/>
      <w:outlineLvl w:val="1"/>
    </w:pPr>
    <w:rPr>
      <w:rFonts w:ascii="Cambria" w:hAnsi="Cambria"/>
      <w:b/>
      <w:bCs/>
      <w:kern w:val="28"/>
      <w:sz w:val="32"/>
      <w:szCs w:val="32"/>
    </w:rPr>
  </w:style>
  <w:style w:type="character" w:styleId="6">
    <w:name w:val="Hyperlink"/>
    <w:basedOn w:val="5"/>
    <w:unhideWhenUsed/>
    <w:qFormat/>
    <w:uiPriority w:val="99"/>
    <w:rPr>
      <w:color w:val="0000FF"/>
      <w:u w:val="single"/>
    </w:rPr>
  </w:style>
  <w:style w:type="paragraph" w:customStyle="1" w:styleId="8">
    <w:name w:val="List Paragraph"/>
    <w:basedOn w:val="1"/>
    <w:qFormat/>
    <w:uiPriority w:val="34"/>
    <w:pPr>
      <w:ind w:firstLine="420" w:firstLineChars="200"/>
    </w:pPr>
  </w:style>
  <w:style w:type="character" w:customStyle="1" w:styleId="9">
    <w:name w:val="标题 1 Char"/>
    <w:basedOn w:val="5"/>
    <w:link w:val="2"/>
    <w:qFormat/>
    <w:uiPriority w:val="9"/>
    <w:rPr>
      <w:b/>
      <w:bCs/>
      <w:kern w:val="44"/>
      <w:sz w:val="44"/>
      <w:szCs w:val="44"/>
    </w:rPr>
  </w:style>
  <w:style w:type="character" w:customStyle="1" w:styleId="10">
    <w:name w:val="副标题 Char"/>
    <w:link w:val="4"/>
    <w:qFormat/>
    <w:uiPriority w:val="11"/>
    <w:rPr>
      <w:rFonts w:ascii="Cambria" w:hAnsi="Cambria"/>
      <w:b/>
      <w:bCs/>
      <w:kern w:val="28"/>
      <w:sz w:val="32"/>
      <w:szCs w:val="32"/>
    </w:rPr>
  </w:style>
  <w:style w:type="character" w:customStyle="1" w:styleId="11">
    <w:name w:val="副标题 Char1"/>
    <w:basedOn w:val="5"/>
    <w:link w:val="4"/>
    <w:qFormat/>
    <w:uiPriority w:val="11"/>
    <w:rPr>
      <w:rFonts w:ascii="Cambria" w:hAnsi="Cambria" w:eastAsia="宋体" w:cs="黑体"/>
      <w:b/>
      <w:bCs/>
      <w:kern w:val="28"/>
      <w:sz w:val="32"/>
      <w:szCs w:val="32"/>
    </w:rPr>
  </w:style>
  <w:style w:type="character" w:customStyle="1" w:styleId="12">
    <w:name w:val="apple-style-span"/>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652</Words>
  <Characters>3717</Characters>
  <Lines>30</Lines>
  <Paragraphs>8</Paragraphs>
  <TotalTime>0</TotalTime>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2018-09-09T01:10:00Z</dcterms:created>
  <dc:creator>柳放</dc:creator>
  <cp:lastModifiedBy>Administrator</cp:lastModifiedBy>
  <dcterms:modified xsi:type="dcterms:W3CDTF">2019-09-16T03:32:17Z</dcterms:modified>
  <dc:title>012马克思主义学院初试自命题科目大纲</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